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2">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3">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4">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5">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6">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7">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8">
      <w:pPr>
        <w:pBdr>
          <w:bottom w:color="000000" w:space="0" w:sz="4" w:val="single"/>
        </w:pBdr>
        <w:jc w:val="right"/>
        <w:rPr>
          <w:rFonts w:ascii="Arial" w:cs="Arial" w:eastAsia="Arial" w:hAnsi="Arial"/>
          <w:sz w:val="42"/>
          <w:szCs w:val="42"/>
        </w:rPr>
      </w:pPr>
      <w:r w:rsidDel="00000000" w:rsidR="00000000" w:rsidRPr="00000000">
        <w:rPr>
          <w:rtl w:val="0"/>
        </w:rPr>
      </w:r>
    </w:p>
    <w:p w:rsidR="00000000" w:rsidDel="00000000" w:rsidP="00000000" w:rsidRDefault="00000000" w:rsidRPr="00000000" w14:paraId="00000009">
      <w:pPr>
        <w:pBdr>
          <w:bottom w:color="000000" w:space="0" w:sz="4" w:val="single"/>
        </w:pBdr>
        <w:jc w:val="right"/>
        <w:rPr>
          <w:rFonts w:ascii="Arial" w:cs="Arial" w:eastAsia="Arial" w:hAnsi="Arial"/>
          <w:sz w:val="42"/>
          <w:szCs w:val="42"/>
        </w:rPr>
      </w:pPr>
      <w:r w:rsidDel="00000000" w:rsidR="00000000" w:rsidRPr="00000000">
        <w:rPr>
          <w:rFonts w:ascii="Arial" w:cs="Arial" w:eastAsia="Arial" w:hAnsi="Arial"/>
          <w:sz w:val="42"/>
          <w:szCs w:val="42"/>
          <w:rtl w:val="0"/>
        </w:rPr>
        <w:t xml:space="preserve">DOCUMENTO </w:t>
      </w:r>
      <w:r w:rsidDel="00000000" w:rsidR="00000000" w:rsidRPr="00000000">
        <w:rPr>
          <w:rFonts w:ascii="Arial" w:cs="Arial" w:eastAsia="Arial" w:hAnsi="Arial"/>
          <w:sz w:val="40"/>
          <w:szCs w:val="40"/>
          <w:rtl w:val="0"/>
        </w:rPr>
        <w:t xml:space="preserve">DE HISTORIAS DE USUARIO Y DOCUMENTACIÓN DE DISEÑO (MAESTROS - TERCEROS)</w:t>
      </w:r>
      <w:r w:rsidDel="00000000" w:rsidR="00000000" w:rsidRPr="00000000">
        <w:rPr>
          <w:rtl w:val="0"/>
        </w:rPr>
      </w:r>
    </w:p>
    <w:p w:rsidR="00000000" w:rsidDel="00000000" w:rsidP="00000000" w:rsidRDefault="00000000" w:rsidRPr="00000000" w14:paraId="0000000A">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Fábrica de software – ADA S.A.S. </w:t>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tl w:val="0"/>
        </w:rPr>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b w:val="1"/>
          <w:sz w:val="36"/>
          <w:szCs w:val="36"/>
          <w:rtl w:val="0"/>
        </w:rPr>
        <w:t xml:space="preserve">REVISIÓN Y CONTROL DE CAMBIOS</w:t>
      </w:r>
      <w:r w:rsidDel="00000000" w:rsidR="00000000" w:rsidRPr="00000000">
        <w:rPr>
          <w:rtl w:val="0"/>
        </w:rPr>
      </w:r>
    </w:p>
    <w:p w:rsidR="00000000" w:rsidDel="00000000" w:rsidP="00000000" w:rsidRDefault="00000000" w:rsidRPr="00000000" w14:paraId="0000002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Revisión y Versiones</w:t>
      </w:r>
    </w:p>
    <w:tbl>
      <w:tblPr>
        <w:tblStyle w:val="Table1"/>
        <w:tblW w:w="87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6"/>
        <w:gridCol w:w="962"/>
        <w:gridCol w:w="1477"/>
        <w:gridCol w:w="1657"/>
        <w:gridCol w:w="1947"/>
        <w:tblGridChange w:id="0">
          <w:tblGrid>
            <w:gridCol w:w="2736"/>
            <w:gridCol w:w="962"/>
            <w:gridCol w:w="1477"/>
            <w:gridCol w:w="1657"/>
            <w:gridCol w:w="1947"/>
          </w:tblGrid>
        </w:tblGridChange>
      </w:tblGrid>
      <w:tr>
        <w:trPr>
          <w:cantSplit w:val="0"/>
          <w:tblHeader w:val="0"/>
        </w:trPr>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2B">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Autor</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2C">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Versión</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2D">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Descripción</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2E">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Cargo</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2F">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Fecha</w:t>
            </w:r>
          </w:p>
        </w:tc>
      </w:tr>
      <w:tr>
        <w:trPr>
          <w:cantSplit w:val="0"/>
          <w:tblHeader w:val="0"/>
        </w:trPr>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0">
            <w:pP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Santiago Velásquez Ruíz</w:t>
            </w:r>
            <w:r w:rsidDel="00000000" w:rsidR="00000000" w:rsidRPr="00000000">
              <w:rPr>
                <w:rtl w:val="0"/>
              </w:rPr>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1">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1.0</w:t>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2">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Documento</w:t>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3">
            <w:pP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Diseñador UX</w:t>
            </w:r>
            <w:r w:rsidDel="00000000" w:rsidR="00000000" w:rsidRPr="00000000">
              <w:rPr>
                <w:rtl w:val="0"/>
              </w:rPr>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4">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06/05/2024</w:t>
            </w:r>
          </w:p>
        </w:tc>
      </w:tr>
    </w:tbl>
    <w:p w:rsidR="00000000" w:rsidDel="00000000" w:rsidP="00000000" w:rsidRDefault="00000000" w:rsidRPr="00000000" w14:paraId="0000003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Control de Cambios</w:t>
      </w:r>
    </w:p>
    <w:tbl>
      <w:tblPr>
        <w:tblStyle w:val="Table2"/>
        <w:tblW w:w="88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3145"/>
        <w:gridCol w:w="962"/>
        <w:gridCol w:w="3293"/>
        <w:tblGridChange w:id="0">
          <w:tblGrid>
            <w:gridCol w:w="1418"/>
            <w:gridCol w:w="3145"/>
            <w:gridCol w:w="962"/>
            <w:gridCol w:w="3293"/>
          </w:tblGrid>
        </w:tblGridChange>
      </w:tblGrid>
      <w:tr>
        <w:trPr>
          <w:cantSplit w:val="0"/>
          <w:tblHeader w:val="0"/>
        </w:trPr>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38">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Fecha</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39">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Autor</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3A">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Versión</w:t>
            </w:r>
          </w:p>
        </w:tc>
        <w:tc>
          <w:tcPr>
            <w:tcBorders>
              <w:top w:color="9bbb59" w:space="0" w:sz="8" w:val="single"/>
              <w:left w:color="9bbb59" w:space="0" w:sz="8" w:val="single"/>
              <w:bottom w:color="ffffff" w:space="0" w:sz="18" w:val="single"/>
              <w:right w:color="9bbb59" w:space="0" w:sz="8" w:val="single"/>
            </w:tcBorders>
            <w:shd w:fill="9bbb59" w:val="clear"/>
          </w:tcPr>
          <w:p w:rsidR="00000000" w:rsidDel="00000000" w:rsidP="00000000" w:rsidRDefault="00000000" w:rsidRPr="00000000" w14:paraId="0000003B">
            <w:pPr>
              <w:jc w:val="center"/>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Descripción del cambio</w:t>
            </w:r>
          </w:p>
        </w:tc>
      </w:tr>
      <w:tr>
        <w:trPr>
          <w:cantSplit w:val="0"/>
          <w:tblHeader w:val="0"/>
        </w:trPr>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C">
            <w:pPr>
              <w:rPr>
                <w:rFonts w:ascii="Arial" w:cs="Arial" w:eastAsia="Arial" w:hAnsi="Arial"/>
                <w:color w:val="000000"/>
                <w:sz w:val="24"/>
                <w:szCs w:val="24"/>
              </w:rPr>
            </w:pPr>
            <w:r w:rsidDel="00000000" w:rsidR="00000000" w:rsidRPr="00000000">
              <w:rPr>
                <w:rtl w:val="0"/>
              </w:rPr>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D">
            <w:pPr>
              <w:rPr>
                <w:rFonts w:ascii="Arial" w:cs="Arial" w:eastAsia="Arial" w:hAnsi="Arial"/>
                <w:color w:val="000000"/>
                <w:sz w:val="24"/>
                <w:szCs w:val="24"/>
              </w:rPr>
            </w:pPr>
            <w:r w:rsidDel="00000000" w:rsidR="00000000" w:rsidRPr="00000000">
              <w:rPr>
                <w:rtl w:val="0"/>
              </w:rPr>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E">
            <w:pPr>
              <w:rPr>
                <w:rFonts w:ascii="Arial" w:cs="Arial" w:eastAsia="Arial" w:hAnsi="Arial"/>
                <w:color w:val="000000"/>
                <w:sz w:val="24"/>
                <w:szCs w:val="24"/>
              </w:rPr>
            </w:pPr>
            <w:r w:rsidDel="00000000" w:rsidR="00000000" w:rsidRPr="00000000">
              <w:rPr>
                <w:rtl w:val="0"/>
              </w:rPr>
            </w:r>
          </w:p>
        </w:tc>
        <w:tc>
          <w:tcPr>
            <w:tcBorders>
              <w:top w:color="ffffff" w:space="0" w:sz="1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3F">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0">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1">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2">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3">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4">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5">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6">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7">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8">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9">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A">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B">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C">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D">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E">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4F">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0">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1">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2">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3">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4">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5">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6">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7">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8">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9">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A">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B">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C">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D">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E">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5F">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0">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1">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2">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3">
            <w:pPr>
              <w:rPr>
                <w:rFonts w:ascii="Arial" w:cs="Arial" w:eastAsia="Arial" w:hAnsi="Arial"/>
                <w:color w:val="000000"/>
                <w:sz w:val="24"/>
                <w:szCs w:val="24"/>
              </w:rPr>
            </w:pPr>
            <w:r w:rsidDel="00000000" w:rsidR="00000000" w:rsidRPr="00000000">
              <w:rPr>
                <w:rtl w:val="0"/>
              </w:rPr>
            </w:r>
          </w:p>
        </w:tc>
      </w:tr>
      <w:tr>
        <w:trPr>
          <w:cantSplit w:val="0"/>
          <w:tblHeader w:val="0"/>
        </w:trPr>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4">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5">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6">
            <w:pPr>
              <w:rPr>
                <w:rFonts w:ascii="Arial" w:cs="Arial" w:eastAsia="Arial" w:hAnsi="Arial"/>
                <w:color w:val="000000"/>
                <w:sz w:val="24"/>
                <w:szCs w:val="24"/>
              </w:rPr>
            </w:pPr>
            <w:r w:rsidDel="00000000" w:rsidR="00000000" w:rsidRPr="00000000">
              <w:rPr>
                <w:rtl w:val="0"/>
              </w:rPr>
            </w:r>
          </w:p>
        </w:tc>
        <w:tc>
          <w:tcPr>
            <w:tcBorders>
              <w:top w:color="9bbb59" w:space="0" w:sz="8" w:val="single"/>
              <w:left w:color="9bbb59" w:space="0" w:sz="8" w:val="single"/>
              <w:bottom w:color="9bbb59" w:space="0" w:sz="8" w:val="single"/>
              <w:right w:color="9bbb59" w:space="0" w:sz="8" w:val="single"/>
            </w:tcBorders>
            <w:shd w:fill="ffffff" w:val="clear"/>
          </w:tcPr>
          <w:p w:rsidR="00000000" w:rsidDel="00000000" w:rsidP="00000000" w:rsidRDefault="00000000" w:rsidRPr="00000000" w14:paraId="00000067">
            <w:pP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068">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9">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A">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B">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C">
      <w:pPr>
        <w:rPr>
          <w:rFonts w:ascii="Arial" w:cs="Arial" w:eastAsia="Arial" w:hAnsi="Arial"/>
        </w:rPr>
      </w:pPr>
      <w:r w:rsidDel="00000000" w:rsidR="00000000" w:rsidRPr="00000000">
        <w:rPr>
          <w:rtl w:val="0"/>
        </w:rPr>
      </w:r>
    </w:p>
    <w:p w:rsidR="00000000" w:rsidDel="00000000" w:rsidP="00000000" w:rsidRDefault="00000000" w:rsidRPr="00000000" w14:paraId="0000006D">
      <w:pPr>
        <w:rPr>
          <w:rFonts w:ascii="Arial" w:cs="Arial" w:eastAsia="Arial" w:hAnsi="Arial"/>
        </w:rPr>
      </w:pPr>
      <w:r w:rsidDel="00000000" w:rsidR="00000000" w:rsidRPr="00000000">
        <w:rPr>
          <w:rtl w:val="0"/>
        </w:rPr>
      </w:r>
    </w:p>
    <w:p w:rsidR="00000000" w:rsidDel="00000000" w:rsidP="00000000" w:rsidRDefault="00000000" w:rsidRPr="00000000" w14:paraId="0000006E">
      <w:pPr>
        <w:rPr>
          <w:rFonts w:ascii="Arial" w:cs="Arial" w:eastAsia="Arial" w:hAnsi="Arial"/>
        </w:rPr>
      </w:pPr>
      <w:r w:rsidDel="00000000" w:rsidR="00000000" w:rsidRPr="00000000">
        <w:rPr>
          <w:rtl w:val="0"/>
        </w:rPr>
      </w:r>
    </w:p>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rPr>
          <w:rFonts w:ascii="Arial" w:cs="Arial" w:eastAsia="Arial" w:hAnsi="Arial"/>
        </w:rPr>
      </w:pPr>
      <w:r w:rsidDel="00000000" w:rsidR="00000000" w:rsidRPr="00000000">
        <w:rPr>
          <w:rtl w:val="0"/>
        </w:rPr>
      </w:r>
    </w:p>
    <w:p w:rsidR="00000000" w:rsidDel="00000000" w:rsidP="00000000" w:rsidRDefault="00000000" w:rsidRPr="00000000" w14:paraId="00000071">
      <w:pPr>
        <w:rPr>
          <w:rFonts w:ascii="Arial" w:cs="Arial" w:eastAsia="Arial" w:hAnsi="Arial"/>
        </w:rPr>
      </w:pPr>
      <w:r w:rsidDel="00000000" w:rsidR="00000000" w:rsidRPr="00000000">
        <w:rPr>
          <w:rtl w:val="0"/>
        </w:rPr>
      </w:r>
    </w:p>
    <w:p w:rsidR="00000000" w:rsidDel="00000000" w:rsidP="00000000" w:rsidRDefault="00000000" w:rsidRPr="00000000" w14:paraId="00000072">
      <w:pPr>
        <w:rPr>
          <w:rFonts w:ascii="Arial" w:cs="Arial" w:eastAsia="Arial" w:hAnsi="Arial"/>
        </w:rPr>
      </w:pPr>
      <w:r w:rsidDel="00000000" w:rsidR="00000000" w:rsidRPr="00000000">
        <w:rPr>
          <w:rtl w:val="0"/>
        </w:rPr>
      </w:r>
    </w:p>
    <w:p w:rsidR="00000000" w:rsidDel="00000000" w:rsidP="00000000" w:rsidRDefault="00000000" w:rsidRPr="00000000" w14:paraId="00000073">
      <w:pPr>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rPr>
      </w:pPr>
      <w:r w:rsidDel="00000000" w:rsidR="00000000" w:rsidRPr="00000000">
        <w:rPr>
          <w:rtl w:val="0"/>
        </w:rPr>
      </w:r>
    </w:p>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rPr>
      </w:pPr>
      <w:r w:rsidDel="00000000" w:rsidR="00000000" w:rsidRPr="00000000">
        <w:rPr>
          <w:rtl w:val="0"/>
        </w:rPr>
      </w:r>
    </w:p>
    <w:p w:rsidR="00000000" w:rsidDel="00000000" w:rsidP="00000000" w:rsidRDefault="00000000" w:rsidRPr="00000000" w14:paraId="00000077">
      <w:pPr>
        <w:rPr>
          <w:rFonts w:ascii="Arial" w:cs="Arial" w:eastAsia="Arial" w:hAnsi="Arial"/>
        </w:rPr>
      </w:pPr>
      <w:r w:rsidDel="00000000" w:rsidR="00000000" w:rsidRPr="00000000">
        <w:rPr>
          <w:rtl w:val="0"/>
        </w:rPr>
      </w:r>
    </w:p>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before="240" w:lineRule="auto"/>
        <w:ind w:left="720" w:hanging="720"/>
        <w:rPr>
          <w:rFonts w:ascii="Arial" w:cs="Arial" w:eastAsia="Arial" w:hAnsi="Arial"/>
          <w:color w:val="2f5496"/>
          <w:sz w:val="32"/>
          <w:szCs w:val="32"/>
        </w:rPr>
      </w:pPr>
      <w:r w:rsidDel="00000000" w:rsidR="00000000" w:rsidRPr="00000000">
        <w:rPr>
          <w:rFonts w:ascii="Arial" w:cs="Arial" w:eastAsia="Arial" w:hAnsi="Arial"/>
          <w:color w:val="2f5496"/>
          <w:sz w:val="32"/>
          <w:szCs w:val="32"/>
          <w:rtl w:val="0"/>
        </w:rPr>
        <w:t xml:space="preserve">TABLA DE CONTENIDO</w:t>
      </w:r>
    </w:p>
    <w:p w:rsidR="00000000" w:rsidDel="00000000" w:rsidP="00000000" w:rsidRDefault="00000000" w:rsidRPr="00000000" w14:paraId="0000007F">
      <w:pPr>
        <w:keepNext w:val="1"/>
        <w:keepLines w:val="1"/>
        <w:pBdr>
          <w:top w:space="0" w:sz="0" w:val="nil"/>
          <w:left w:space="0" w:sz="0" w:val="nil"/>
          <w:bottom w:space="0" w:sz="0" w:val="nil"/>
          <w:right w:space="0" w:sz="0" w:val="nil"/>
          <w:between w:space="0" w:sz="0" w:val="nil"/>
        </w:pBdr>
        <w:spacing w:before="240" w:lineRule="auto"/>
        <w:rPr>
          <w:color w:val="2f5496"/>
          <w:sz w:val="32"/>
          <w:szCs w:val="32"/>
        </w:rPr>
      </w:pPr>
      <w:r w:rsidDel="00000000" w:rsidR="00000000" w:rsidRPr="00000000">
        <w:rPr>
          <w:color w:val="2f5496"/>
          <w:sz w:val="32"/>
          <w:szCs w:val="32"/>
          <w:rtl w:val="0"/>
        </w:rPr>
        <w:t xml:space="preserve">Contenido</w:t>
      </w:r>
    </w:p>
    <w:sdt>
      <w:sdtPr>
        <w:docPartObj>
          <w:docPartGallery w:val="Table of Contents"/>
          <w:docPartUnique w:val="1"/>
        </w:docPartObj>
      </w:sdtPr>
      <w:sdtContent>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8828"/>
            </w:tabs>
            <w:spacing w:after="100" w:lineRule="auto"/>
            <w:rPr>
              <w:color w:val="000000"/>
              <w:sz w:val="24"/>
              <w:szCs w:val="24"/>
            </w:rPr>
          </w:pPr>
          <w:r w:rsidDel="00000000" w:rsidR="00000000" w:rsidRPr="00000000">
            <w:fldChar w:fldCharType="begin"/>
            <w:instrText xml:space="preserve"> TOC \h \u \z \t "Heading 1,1,Heading 2,2,Heading 3,3,"</w:instrText>
            <w:fldChar w:fldCharType="separate"/>
          </w:r>
          <w:hyperlink w:anchor="_heading=h.2xcytpi">
            <w:r w:rsidDel="00000000" w:rsidR="00000000" w:rsidRPr="00000000">
              <w:rPr>
                <w:rFonts w:ascii="Arial" w:cs="Arial" w:eastAsia="Arial" w:hAnsi="Arial"/>
                <w:b w:val="1"/>
                <w:color w:val="000000"/>
                <w:highlight w:val="white"/>
                <w:rtl w:val="0"/>
              </w:rPr>
              <w:t xml:space="preserve">INTRODUCCIÓN</w:t>
            </w:r>
          </w:hyperlink>
          <w:hyperlink w:anchor="_heading=h.2xcytpi">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8828"/>
            </w:tabs>
            <w:spacing w:after="100" w:lineRule="auto"/>
            <w:rPr>
              <w:color w:val="000000"/>
              <w:sz w:val="24"/>
              <w:szCs w:val="24"/>
            </w:rPr>
          </w:pPr>
          <w:r w:rsidDel="00000000" w:rsidR="00000000" w:rsidRPr="00000000">
            <w:rPr>
              <w:rFonts w:ascii="Arial" w:cs="Arial" w:eastAsia="Arial" w:hAnsi="Arial"/>
              <w:b w:val="1"/>
              <w:rtl w:val="0"/>
            </w:rPr>
            <w:t xml:space="preserve">¿QUÉ ES SICOF?</w:t>
          </w:r>
          <w:hyperlink w:anchor="_heading=h.1ci93xb">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8828"/>
            </w:tabs>
            <w:spacing w:after="100" w:lineRule="auto"/>
            <w:ind w:left="0" w:firstLine="0"/>
            <w:rPr>
              <w:color w:val="000000"/>
              <w:sz w:val="24"/>
              <w:szCs w:val="24"/>
            </w:rPr>
          </w:pPr>
          <w:hyperlink w:anchor="_heading=h.3whwml4">
            <w:r w:rsidDel="00000000" w:rsidR="00000000" w:rsidRPr="00000000">
              <w:rPr>
                <w:rFonts w:ascii="Arial" w:cs="Arial" w:eastAsia="Arial" w:hAnsi="Arial"/>
                <w:b w:val="1"/>
                <w:color w:val="000000"/>
                <w:rtl w:val="0"/>
              </w:rPr>
              <w:t xml:space="preserve">¿QU</w:t>
            </w:r>
          </w:hyperlink>
          <w:hyperlink w:anchor="_heading=h.3whwml4">
            <w:r w:rsidDel="00000000" w:rsidR="00000000" w:rsidRPr="00000000">
              <w:rPr>
                <w:rFonts w:ascii="Arial" w:cs="Arial" w:eastAsia="Arial" w:hAnsi="Arial"/>
                <w:b w:val="1"/>
                <w:rtl w:val="0"/>
              </w:rPr>
              <w:t xml:space="preserve">É FUNCIONALIDAD SE ABORDARÁ</w:t>
            </w:r>
          </w:hyperlink>
          <w:hyperlink w:anchor="_heading=h.3whwml4">
            <w:r w:rsidDel="00000000" w:rsidR="00000000" w:rsidRPr="00000000">
              <w:rPr>
                <w:rFonts w:ascii="Arial" w:cs="Arial" w:eastAsia="Arial" w:hAnsi="Arial"/>
                <w:b w:val="1"/>
                <w:color w:val="000000"/>
                <w:rtl w:val="0"/>
              </w:rPr>
              <w:t xml:space="preserve">?</w:t>
            </w:r>
          </w:hyperlink>
          <w:hyperlink w:anchor="_heading=h.2bn6wsx">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8828"/>
            </w:tabs>
            <w:spacing w:after="10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HISTORIAS DE USUARIO</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8828"/>
            </w:tabs>
            <w:spacing w:after="100" w:lineRule="auto"/>
            <w:rPr>
              <w:color w:val="000000"/>
              <w:sz w:val="24"/>
              <w:szCs w:val="24"/>
            </w:rPr>
          </w:pP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b w:val="1"/>
              <w:rtl w:val="0"/>
            </w:rPr>
            <w:t xml:space="preserve">PERFILES Y SU DESCRIPCIÓN</w:t>
          </w:r>
          <w:hyperlink w:anchor="_heading=h.1pxezwc">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8828"/>
            </w:tabs>
            <w:spacing w:after="100" w:lineRule="auto"/>
            <w:ind w:left="200" w:firstLine="0"/>
            <w:rPr>
              <w:color w:val="000000"/>
              <w:sz w:val="24"/>
              <w:szCs w:val="24"/>
            </w:rPr>
          </w:pPr>
          <w:r w:rsidDel="00000000" w:rsidR="00000000" w:rsidRPr="00000000">
            <w:rPr>
              <w:rFonts w:ascii="Arial" w:cs="Arial" w:eastAsia="Arial" w:hAnsi="Arial"/>
              <w:b w:val="1"/>
              <w:color w:val="000000"/>
              <w:rtl w:val="0"/>
            </w:rPr>
            <w:t xml:space="preserve">MAESTRO TERCEROS </w:t>
          </w:r>
          <w:r w:rsidDel="00000000" w:rsidR="00000000" w:rsidRPr="00000000">
            <w:rPr>
              <w:rFonts w:ascii="Arial" w:cs="Arial" w:eastAsia="Arial" w:hAnsi="Arial"/>
              <w:b w:val="1"/>
              <w:rtl w:val="0"/>
            </w:rPr>
            <w:t xml:space="preserve">(CONSULTA)</w:t>
          </w:r>
          <w:hyperlink w:anchor="_heading=h.49x2ik5">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8828"/>
            </w:tabs>
            <w:spacing w:after="100" w:lineRule="auto"/>
            <w:ind w:left="200" w:firstLine="0"/>
            <w:rPr>
              <w:color w:val="000000"/>
              <w:sz w:val="24"/>
              <w:szCs w:val="24"/>
            </w:rPr>
          </w:pPr>
          <w:r w:rsidDel="00000000" w:rsidR="00000000" w:rsidRPr="00000000">
            <w:rPr>
              <w:rFonts w:ascii="Arial" w:cs="Arial" w:eastAsia="Arial" w:hAnsi="Arial"/>
              <w:b w:val="1"/>
              <w:color w:val="000000"/>
              <w:rtl w:val="0"/>
            </w:rPr>
            <w:t xml:space="preserve">MAESTRO TERCEROS </w:t>
          </w:r>
          <w:r w:rsidDel="00000000" w:rsidR="00000000" w:rsidRPr="00000000">
            <w:rPr>
              <w:rFonts w:ascii="Arial" w:cs="Arial" w:eastAsia="Arial" w:hAnsi="Arial"/>
              <w:b w:val="1"/>
              <w:rtl w:val="0"/>
            </w:rPr>
            <w:t xml:space="preserve">(INFORMACIÓN DEL TERCERO</w:t>
          </w:r>
          <w:r w:rsidDel="00000000" w:rsidR="00000000" w:rsidRPr="00000000">
            <w:rPr>
              <w:rFonts w:ascii="Arial" w:cs="Arial" w:eastAsia="Arial" w:hAnsi="Arial"/>
              <w:b w:val="1"/>
              <w:color w:val="000000"/>
              <w:rtl w:val="0"/>
            </w:rPr>
            <w:t xml:space="preserve">)</w:t>
          </w:r>
          <w:hyperlink w:anchor="_heading=h.2p2csry">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b w:val="1"/>
              <w:rtl w:val="0"/>
            </w:rPr>
            <w:t xml:space="preserve">INFORMACIÓN DEL TERCERO (INFORMACIÓN GENERAL)</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INFORMACIÓN DEL TERCERO (INFORMACIÓN FINANCIERA)</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INFORMACIÓN DEL TERCERO (INFORMACIÓN COMPLEMENTARIA)</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INFORMACIÓN DEL TERCERO (FIRMA DIGITAL Y ENTIDADES)</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8828"/>
            </w:tabs>
            <w:spacing w:after="100" w:lineRule="auto"/>
            <w:ind w:left="200" w:firstLine="0"/>
            <w:rPr>
              <w:color w:val="000000"/>
              <w:sz w:val="24"/>
              <w:szCs w:val="24"/>
            </w:rPr>
          </w:pPr>
          <w:r w:rsidDel="00000000" w:rsidR="00000000" w:rsidRPr="00000000">
            <w:rPr>
              <w:rFonts w:ascii="Arial" w:cs="Arial" w:eastAsia="Arial" w:hAnsi="Arial"/>
              <w:b w:val="1"/>
              <w:rtl w:val="0"/>
            </w:rPr>
            <w:t xml:space="preserve">    INFORMACIÓN DEL TERCERO (VINCULACIONES)</w:t>
          </w:r>
          <w:hyperlink w:anchor="_heading=h.3o7alnk">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8828"/>
            </w:tabs>
            <w:spacing w:after="100" w:lineRule="auto"/>
            <w:rPr>
              <w:color w:val="000000"/>
              <w:sz w:val="24"/>
              <w:szCs w:val="24"/>
            </w:rPr>
          </w:pPr>
          <w:r w:rsidDel="00000000" w:rsidR="00000000" w:rsidRPr="00000000">
            <w:rPr>
              <w:rFonts w:ascii="Arial" w:cs="Arial" w:eastAsia="Arial" w:hAnsi="Arial"/>
              <w:b w:val="1"/>
              <w:color w:val="000000"/>
              <w:rtl w:val="0"/>
            </w:rPr>
            <w:t xml:space="preserve">MAESTRO TERCEROS (CREACIÓN DE UN TERCERO)</w:t>
          </w:r>
          <w:hyperlink w:anchor="_heading=h.23ckvvd">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8D">
          <w:pP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CREACIÓN DE UN TERCERO (INFORMACIÓN GENERAL)</w:t>
          </w:r>
        </w:p>
        <w:p w:rsidR="00000000" w:rsidDel="00000000" w:rsidP="00000000" w:rsidRDefault="00000000" w:rsidRPr="00000000" w14:paraId="0000008E">
          <w:pP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CREACIÓN DE UN TERCERO (INFORMACIÓN FINANCIERA)</w:t>
          </w:r>
        </w:p>
        <w:p w:rsidR="00000000" w:rsidDel="00000000" w:rsidP="00000000" w:rsidRDefault="00000000" w:rsidRPr="00000000" w14:paraId="0000008F">
          <w:pP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CREACIÓN DE UN TERCERO (INFORMACIÓN COMPLEMENTARIA)</w:t>
          </w:r>
        </w:p>
        <w:p w:rsidR="00000000" w:rsidDel="00000000" w:rsidP="00000000" w:rsidRDefault="00000000" w:rsidRPr="00000000" w14:paraId="00000090">
          <w:pPr>
            <w:tabs>
              <w:tab w:val="right" w:leader="none" w:pos="8828"/>
            </w:tabs>
            <w:spacing w:after="100" w:lineRule="auto"/>
            <w:ind w:left="200" w:firstLine="0"/>
            <w:rPr>
              <w:rFonts w:ascii="Arial" w:cs="Arial" w:eastAsia="Arial" w:hAnsi="Arial"/>
              <w:b w:val="1"/>
            </w:rPr>
          </w:pPr>
          <w:r w:rsidDel="00000000" w:rsidR="00000000" w:rsidRPr="00000000">
            <w:rPr>
              <w:rFonts w:ascii="Arial" w:cs="Arial" w:eastAsia="Arial" w:hAnsi="Arial"/>
              <w:b w:val="1"/>
              <w:rtl w:val="0"/>
            </w:rPr>
            <w:t xml:space="preserve"> CREACIÓN DE UN TERCERO (FIRMA DIGITAL Y ENTIDADES)</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8828"/>
            </w:tabs>
            <w:spacing w:after="100" w:lineRule="auto"/>
            <w:rPr>
              <w:color w:val="000000"/>
              <w:sz w:val="24"/>
              <w:szCs w:val="24"/>
            </w:rPr>
          </w:pPr>
          <w:r w:rsidDel="00000000" w:rsidR="00000000" w:rsidRPr="00000000">
            <w:rPr>
              <w:rFonts w:ascii="Arial" w:cs="Arial" w:eastAsia="Arial" w:hAnsi="Arial"/>
              <w:b w:val="1"/>
              <w:rtl w:val="0"/>
            </w:rPr>
            <w:t xml:space="preserve">    CREACIÓN DE UN TERCERO (VINCULACIONES)</w:t>
          </w:r>
          <w:hyperlink w:anchor="_heading=h.32hioqz">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8828"/>
            </w:tabs>
            <w:spacing w:after="100" w:lineRule="auto"/>
            <w:ind w:left="0" w:firstLine="0"/>
            <w:rPr>
              <w:color w:val="000000"/>
              <w:sz w:val="24"/>
              <w:szCs w:val="24"/>
            </w:rPr>
          </w:pPr>
          <w:hyperlink w:anchor="_heading=h.nmf14n">
            <w:r w:rsidDel="00000000" w:rsidR="00000000" w:rsidRPr="00000000">
              <w:rPr>
                <w:color w:val="000000"/>
                <w:rtl w:val="0"/>
              </w:rPr>
              <w:tab/>
            </w:r>
          </w:hyperlink>
          <w:r w:rsidDel="00000000" w:rsidR="00000000" w:rsidRPr="00000000">
            <w:rPr>
              <w:rtl w:val="0"/>
            </w:rPr>
          </w:r>
        </w:p>
        <w:p w:rsidR="00000000" w:rsidDel="00000000" w:rsidP="00000000" w:rsidRDefault="00000000" w:rsidRPr="00000000" w14:paraId="00000093">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4">
      <w:pPr>
        <w:rPr>
          <w:rFonts w:ascii="Arial" w:cs="Arial" w:eastAsia="Arial" w:hAnsi="Arial"/>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tl w:val="0"/>
        </w:rPr>
      </w:r>
    </w:p>
    <w:p w:rsidR="00000000" w:rsidDel="00000000" w:rsidP="00000000" w:rsidRDefault="00000000" w:rsidRPr="00000000" w14:paraId="00000096">
      <w:pPr>
        <w:rPr>
          <w:rFonts w:ascii="Arial" w:cs="Arial" w:eastAsia="Arial" w:hAnsi="Arial"/>
        </w:rPr>
      </w:pPr>
      <w:r w:rsidDel="00000000" w:rsidR="00000000" w:rsidRPr="00000000">
        <w:rPr>
          <w:rtl w:val="0"/>
        </w:rPr>
      </w:r>
    </w:p>
    <w:p w:rsidR="00000000" w:rsidDel="00000000" w:rsidP="00000000" w:rsidRDefault="00000000" w:rsidRPr="00000000" w14:paraId="00000097">
      <w:pPr>
        <w:rPr>
          <w:rFonts w:ascii="Arial" w:cs="Arial" w:eastAsia="Arial" w:hAnsi="Arial"/>
        </w:rPr>
      </w:pPr>
      <w:r w:rsidDel="00000000" w:rsidR="00000000" w:rsidRPr="00000000">
        <w:rPr>
          <w:rtl w:val="0"/>
        </w:rPr>
      </w:r>
    </w:p>
    <w:p w:rsidR="00000000" w:rsidDel="00000000" w:rsidP="00000000" w:rsidRDefault="00000000" w:rsidRPr="00000000" w14:paraId="00000098">
      <w:pPr>
        <w:rPr>
          <w:rFonts w:ascii="Arial" w:cs="Arial" w:eastAsia="Arial" w:hAnsi="Arial"/>
        </w:rPr>
      </w:pPr>
      <w:r w:rsidDel="00000000" w:rsidR="00000000" w:rsidRPr="00000000">
        <w:rPr>
          <w:rtl w:val="0"/>
        </w:rPr>
      </w:r>
    </w:p>
    <w:p w:rsidR="00000000" w:rsidDel="00000000" w:rsidP="00000000" w:rsidRDefault="00000000" w:rsidRPr="00000000" w14:paraId="00000099">
      <w:pPr>
        <w:rPr>
          <w:rFonts w:ascii="Arial" w:cs="Arial" w:eastAsia="Arial" w:hAnsi="Arial"/>
        </w:rPr>
      </w:pPr>
      <w:r w:rsidDel="00000000" w:rsidR="00000000" w:rsidRPr="00000000">
        <w:rPr>
          <w:rtl w:val="0"/>
        </w:rPr>
      </w:r>
    </w:p>
    <w:p w:rsidR="00000000" w:rsidDel="00000000" w:rsidP="00000000" w:rsidRDefault="00000000" w:rsidRPr="00000000" w14:paraId="0000009A">
      <w:pPr>
        <w:pStyle w:val="Heading1"/>
        <w:rPr>
          <w:rFonts w:ascii="Arial" w:cs="Arial" w:eastAsia="Arial" w:hAnsi="Arial"/>
          <w:b w:val="1"/>
          <w:color w:val="000000"/>
        </w:rPr>
      </w:pPr>
      <w:bookmarkStart w:colFirst="0" w:colLast="0" w:name="_heading=h.la9jj2e13gcj" w:id="0"/>
      <w:bookmarkEnd w:id="0"/>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1"/>
        <w:rPr>
          <w:rFonts w:ascii="Arial" w:cs="Arial" w:eastAsia="Arial" w:hAnsi="Arial"/>
          <w:b w:val="1"/>
          <w:color w:val="000000"/>
          <w:highlight w:val="white"/>
        </w:rPr>
      </w:pPr>
      <w:bookmarkStart w:colFirst="0" w:colLast="0" w:name="_heading=h.6b2m2bkm9irs" w:id="1"/>
      <w:bookmarkEnd w:id="1"/>
      <w:r w:rsidDel="00000000" w:rsidR="00000000" w:rsidRPr="00000000">
        <w:rPr>
          <w:rtl w:val="0"/>
        </w:rPr>
      </w:r>
    </w:p>
    <w:p w:rsidR="00000000" w:rsidDel="00000000" w:rsidP="00000000" w:rsidRDefault="00000000" w:rsidRPr="00000000" w14:paraId="0000009F">
      <w:pPr>
        <w:pStyle w:val="Heading1"/>
        <w:rPr>
          <w:rFonts w:ascii="Arial" w:cs="Arial" w:eastAsia="Arial" w:hAnsi="Arial"/>
          <w:b w:val="1"/>
          <w:color w:val="000000"/>
          <w:highlight w:val="white"/>
        </w:rPr>
      </w:pPr>
      <w:bookmarkStart w:colFirst="0" w:colLast="0" w:name="_heading=h.2xcytpi" w:id="2"/>
      <w:bookmarkEnd w:id="2"/>
      <w:r w:rsidDel="00000000" w:rsidR="00000000" w:rsidRPr="00000000">
        <w:rPr>
          <w:rFonts w:ascii="Arial" w:cs="Arial" w:eastAsia="Arial" w:hAnsi="Arial"/>
          <w:b w:val="1"/>
          <w:color w:val="000000"/>
          <w:highlight w:val="white"/>
          <w:rtl w:val="0"/>
        </w:rPr>
        <w:t xml:space="preserve">INTRODUCCIÓN</w:t>
      </w:r>
    </w:p>
    <w:p w:rsidR="00000000" w:rsidDel="00000000" w:rsidP="00000000" w:rsidRDefault="00000000" w:rsidRPr="00000000" w14:paraId="000000A0">
      <w:pPr>
        <w:rPr>
          <w:rFonts w:ascii="Arial" w:cs="Arial" w:eastAsia="Arial" w:hAnsi="Arial"/>
        </w:rPr>
      </w:pPr>
      <w:r w:rsidDel="00000000" w:rsidR="00000000" w:rsidRPr="00000000">
        <w:rPr>
          <w:rtl w:val="0"/>
        </w:rPr>
      </w:r>
    </w:p>
    <w:p w:rsidR="00000000" w:rsidDel="00000000" w:rsidP="00000000" w:rsidRDefault="00000000" w:rsidRPr="00000000" w14:paraId="000000A1">
      <w:pPr>
        <w:rPr>
          <w:rFonts w:ascii="Arial" w:cs="Arial" w:eastAsia="Arial" w:hAnsi="Arial"/>
          <w:sz w:val="28"/>
          <w:szCs w:val="28"/>
        </w:rPr>
      </w:pPr>
      <w:r w:rsidDel="00000000" w:rsidR="00000000" w:rsidRPr="00000000">
        <w:rPr>
          <w:rFonts w:ascii="Arial" w:cs="Arial" w:eastAsia="Arial" w:hAnsi="Arial"/>
          <w:sz w:val="28"/>
          <w:szCs w:val="28"/>
          <w:rtl w:val="0"/>
        </w:rPr>
        <w:t xml:space="preserve">Bienvenido al documento que detalla el diseño de experiencia de usuario (UX) para nuestro proyecto</w:t>
      </w:r>
      <w:r w:rsidDel="00000000" w:rsidR="00000000" w:rsidRPr="00000000">
        <w:rPr>
          <w:rFonts w:ascii="Arial" w:cs="Arial" w:eastAsia="Arial" w:hAnsi="Arial"/>
          <w:b w:val="1"/>
          <w:sz w:val="28"/>
          <w:szCs w:val="28"/>
          <w:rtl w:val="0"/>
        </w:rPr>
        <w:t xml:space="preserve"> Migración SICOF</w:t>
      </w:r>
      <w:r w:rsidDel="00000000" w:rsidR="00000000" w:rsidRPr="00000000">
        <w:rPr>
          <w:rFonts w:ascii="Arial" w:cs="Arial" w:eastAsia="Arial" w:hAnsi="Arial"/>
          <w:sz w:val="28"/>
          <w:szCs w:val="28"/>
          <w:rtl w:val="0"/>
        </w:rPr>
        <w:t xml:space="preserve">. En estas páginas, explicaremos de manera exhaustiva cada elemento implementado en cada pantalla, junto con su comportamiento específico. Además, presentaremos de manera detallada las historias de usuario y sus correspondientes criterios de aceptación.</w:t>
      </w:r>
    </w:p>
    <w:p w:rsidR="00000000" w:rsidDel="00000000" w:rsidP="00000000" w:rsidRDefault="00000000" w:rsidRPr="00000000" w14:paraId="000000A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3">
      <w:pPr>
        <w:rPr>
          <w:rFonts w:ascii="Arial" w:cs="Arial" w:eastAsia="Arial" w:hAnsi="Arial"/>
          <w:sz w:val="28"/>
          <w:szCs w:val="28"/>
        </w:rPr>
      </w:pPr>
      <w:r w:rsidDel="00000000" w:rsidR="00000000" w:rsidRPr="00000000">
        <w:rPr>
          <w:rFonts w:ascii="Arial" w:cs="Arial" w:eastAsia="Arial" w:hAnsi="Arial"/>
          <w:sz w:val="28"/>
          <w:szCs w:val="28"/>
          <w:rtl w:val="0"/>
        </w:rPr>
        <w:t xml:space="preserve">La importancia de esta documentación radica en su capacidad para proporcionar una visión completa y detallada de cómo nuestro diseño responde a las necesidades y expectativas de los usuarios finales. Desde la disposición de los elementos en la interfaz hasta la interacción y flujo entre las diferentes pantallas, cada aspecto ha sido cuidadosamente considerado y documentado para garantizar una experiencia de usuario fluida y satisfactoria.</w:t>
      </w:r>
    </w:p>
    <w:p w:rsidR="00000000" w:rsidDel="00000000" w:rsidP="00000000" w:rsidRDefault="00000000" w:rsidRPr="00000000" w14:paraId="000000A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5">
      <w:pPr>
        <w:rPr>
          <w:rFonts w:ascii="Arial" w:cs="Arial" w:eastAsia="Arial" w:hAnsi="Arial"/>
          <w:sz w:val="28"/>
          <w:szCs w:val="28"/>
        </w:rPr>
      </w:pPr>
      <w:r w:rsidDel="00000000" w:rsidR="00000000" w:rsidRPr="00000000">
        <w:rPr>
          <w:rFonts w:ascii="Arial" w:cs="Arial" w:eastAsia="Arial" w:hAnsi="Arial"/>
          <w:sz w:val="28"/>
          <w:szCs w:val="28"/>
          <w:rtl w:val="0"/>
        </w:rPr>
        <w:t xml:space="preserve">A lo largo de este documento, no solo describiremos cada elemento y su comportamiento, sino que también explicaremos el contexto detrás de cada decisión de diseño. Esto incluye la identificación de las historias de usuario que impulsan cada funcionalidad y los criterios específicos que deben cumplirse para considerar que esas funcionalidades son exitosas.</w:t>
      </w:r>
    </w:p>
    <w:p w:rsidR="00000000" w:rsidDel="00000000" w:rsidP="00000000" w:rsidRDefault="00000000" w:rsidRPr="00000000" w14:paraId="000000A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B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B1">
      <w:pPr>
        <w:pStyle w:val="Heading1"/>
        <w:rPr>
          <w:rFonts w:ascii="Arial" w:cs="Arial" w:eastAsia="Arial" w:hAnsi="Arial"/>
          <w:b w:val="1"/>
          <w:color w:val="000000"/>
          <w:highlight w:val="white"/>
        </w:rPr>
      </w:pPr>
      <w:bookmarkStart w:colFirst="0" w:colLast="0" w:name="_heading=h.kbawneliokxy" w:id="3"/>
      <w:bookmarkEnd w:id="3"/>
      <w:r w:rsidDel="00000000" w:rsidR="00000000" w:rsidRPr="00000000">
        <w:rPr>
          <w:rFonts w:ascii="Arial" w:cs="Arial" w:eastAsia="Arial" w:hAnsi="Arial"/>
          <w:b w:val="1"/>
          <w:color w:val="000000"/>
          <w:highlight w:val="white"/>
          <w:rtl w:val="0"/>
        </w:rPr>
        <w:t xml:space="preserve">RESUMEN:</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rFonts w:ascii="Arial" w:cs="Arial" w:eastAsia="Arial" w:hAnsi="Arial"/>
          <w:sz w:val="28"/>
          <w:szCs w:val="28"/>
        </w:rPr>
      </w:pPr>
      <w:r w:rsidDel="00000000" w:rsidR="00000000" w:rsidRPr="00000000">
        <w:rPr>
          <w:rFonts w:ascii="Arial" w:cs="Arial" w:eastAsia="Arial" w:hAnsi="Arial"/>
          <w:sz w:val="28"/>
          <w:szCs w:val="28"/>
          <w:rtl w:val="0"/>
        </w:rPr>
        <w:t xml:space="preserve">En resumen, este documento no solo servirá como una guía detallada para nuestro equipo de diseño y desarrollo, sino que también proporcionará una referencia invaluable para futuras iteraciones y mejoras en el diseño de nuestro producto. Estoy emocionado de compartir esta visión con ustedes y de colaborar en la creación de una experiencia de usuario excepcional.</w:t>
      </w:r>
    </w:p>
    <w:p w:rsidR="00000000" w:rsidDel="00000000" w:rsidP="00000000" w:rsidRDefault="00000000" w:rsidRPr="00000000" w14:paraId="000000B4">
      <w:pPr>
        <w:pStyle w:val="Heading1"/>
        <w:rPr>
          <w:rFonts w:ascii="Arial" w:cs="Arial" w:eastAsia="Arial" w:hAnsi="Arial"/>
          <w:b w:val="1"/>
          <w:color w:val="000000"/>
        </w:rPr>
      </w:pPr>
      <w:bookmarkStart w:colFirst="0" w:colLast="0" w:name="_heading=h.1ci93xb" w:id="4"/>
      <w:bookmarkEnd w:id="4"/>
      <w:r w:rsidDel="00000000" w:rsidR="00000000" w:rsidRPr="00000000">
        <w:rPr>
          <w:rFonts w:ascii="Arial" w:cs="Arial" w:eastAsia="Arial" w:hAnsi="Arial"/>
          <w:b w:val="1"/>
          <w:color w:val="000000"/>
          <w:rtl w:val="0"/>
        </w:rPr>
        <w:t xml:space="preserve">SICOF</w:t>
      </w:r>
    </w:p>
    <w:p w:rsidR="00000000" w:rsidDel="00000000" w:rsidP="00000000" w:rsidRDefault="00000000" w:rsidRPr="00000000" w14:paraId="000000B5">
      <w:pPr>
        <w:pStyle w:val="Heading2"/>
        <w:rPr>
          <w:rFonts w:ascii="Arial" w:cs="Arial" w:eastAsia="Arial" w:hAnsi="Arial"/>
          <w:sz w:val="24"/>
          <w:szCs w:val="24"/>
        </w:rPr>
      </w:pPr>
      <w:bookmarkStart w:colFirst="0" w:colLast="0" w:name="_heading=h.3whwml4" w:id="5"/>
      <w:bookmarkEnd w:id="5"/>
      <w:r w:rsidDel="00000000" w:rsidR="00000000" w:rsidRPr="00000000">
        <w:rPr>
          <w:rFonts w:ascii="Arial" w:cs="Arial" w:eastAsia="Arial" w:hAnsi="Arial"/>
          <w:b w:val="1"/>
          <w:color w:val="000000"/>
          <w:sz w:val="28"/>
          <w:szCs w:val="28"/>
          <w:rtl w:val="0"/>
        </w:rPr>
        <w:t xml:space="preserve">¿QUÉ ES SICOF?</w:t>
      </w:r>
      <w:r w:rsidDel="00000000" w:rsidR="00000000" w:rsidRPr="00000000">
        <w:rPr>
          <w:rtl w:val="0"/>
        </w:rPr>
      </w:r>
    </w:p>
    <w:p w:rsidR="00000000" w:rsidDel="00000000" w:rsidP="00000000" w:rsidRDefault="00000000" w:rsidRPr="00000000" w14:paraId="000000B6">
      <w:pPr>
        <w:rPr>
          <w:rFonts w:ascii="Arial" w:cs="Arial" w:eastAsia="Arial" w:hAnsi="Arial"/>
          <w:sz w:val="24"/>
          <w:szCs w:val="24"/>
        </w:rPr>
      </w:pPr>
      <w:r w:rsidDel="00000000" w:rsidR="00000000" w:rsidRPr="00000000">
        <w:rPr>
          <w:rFonts w:ascii="Arial" w:cs="Arial" w:eastAsia="Arial" w:hAnsi="Arial"/>
          <w:sz w:val="24"/>
          <w:szCs w:val="24"/>
          <w:rtl w:val="0"/>
        </w:rPr>
        <w:t xml:space="preserve">SICOF nació como parte de un proyecto integral de sistematización en el municipio de Medellín y su evolución recoge la experiencia y mejores prácticas de la administración pública a través de sus múltiples instalaciones en entidades de carácter territorial, central y comercial del estado.</w:t>
      </w:r>
    </w:p>
    <w:p w:rsidR="00000000" w:rsidDel="00000000" w:rsidP="00000000" w:rsidRDefault="00000000" w:rsidRPr="00000000" w14:paraId="000000B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rPr>
          <w:rFonts w:ascii="Arial" w:cs="Arial" w:eastAsia="Arial" w:hAnsi="Arial"/>
          <w:sz w:val="24"/>
          <w:szCs w:val="24"/>
        </w:rPr>
      </w:pPr>
      <w:r w:rsidDel="00000000" w:rsidR="00000000" w:rsidRPr="00000000">
        <w:rPr>
          <w:rFonts w:ascii="Arial" w:cs="Arial" w:eastAsia="Arial" w:hAnsi="Arial"/>
          <w:sz w:val="24"/>
          <w:szCs w:val="24"/>
          <w:rtl w:val="0"/>
        </w:rPr>
        <w:t xml:space="preserve">Es un producto totalmente orientado a procesos, que en su fase de implantación estimula y apoya profundos procesos de reestructuración que, en última instancia, incrementa la capacidad de gestión de la entidad. Logrando que los funcionarios que participan de los procesos dediquen sus esfuerzos a labores de análisis.</w:t>
      </w:r>
      <w:r w:rsidDel="00000000" w:rsidR="00000000" w:rsidRPr="00000000">
        <w:rPr>
          <w:rtl w:val="0"/>
        </w:rPr>
      </w:r>
    </w:p>
    <w:p w:rsidR="00000000" w:rsidDel="00000000" w:rsidP="00000000" w:rsidRDefault="00000000" w:rsidRPr="00000000" w14:paraId="000000B9">
      <w:pPr>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pStyle w:val="Heading2"/>
        <w:rPr>
          <w:rFonts w:ascii="Arial" w:cs="Arial" w:eastAsia="Arial" w:hAnsi="Arial"/>
          <w:b w:val="1"/>
          <w:color w:val="000000"/>
          <w:sz w:val="28"/>
          <w:szCs w:val="28"/>
        </w:rPr>
      </w:pPr>
      <w:bookmarkStart w:colFirst="0" w:colLast="0" w:name="_heading=h.2bn6wsx" w:id="6"/>
      <w:bookmarkEnd w:id="6"/>
      <w:r w:rsidDel="00000000" w:rsidR="00000000" w:rsidRPr="00000000">
        <w:rPr>
          <w:rFonts w:ascii="Arial" w:cs="Arial" w:eastAsia="Arial" w:hAnsi="Arial"/>
          <w:b w:val="1"/>
          <w:color w:val="000000"/>
          <w:sz w:val="28"/>
          <w:szCs w:val="28"/>
          <w:rtl w:val="0"/>
        </w:rPr>
        <w:t xml:space="preserve">SICOF maestro - terceros.</w:t>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Maestro terceros se encuentra dentro del módulo de presupuesto, esta funcionalidad le permite al usuario abordar los siguientes procesos:</w:t>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Disponibilidades.</w:t>
      </w:r>
    </w:p>
    <w:p w:rsidR="00000000" w:rsidDel="00000000" w:rsidP="00000000" w:rsidRDefault="00000000" w:rsidRPr="00000000" w14:paraId="000000BE">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Compromisos.</w:t>
      </w:r>
    </w:p>
    <w:p w:rsidR="00000000" w:rsidDel="00000000" w:rsidP="00000000" w:rsidRDefault="00000000" w:rsidRPr="00000000" w14:paraId="000000BF">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Centro presupuestal.</w:t>
      </w:r>
    </w:p>
    <w:p w:rsidR="00000000" w:rsidDel="00000000" w:rsidP="00000000" w:rsidRDefault="00000000" w:rsidRPr="00000000" w14:paraId="000000C0">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Administrador del sistema.</w:t>
      </w:r>
    </w:p>
    <w:p w:rsidR="00000000" w:rsidDel="00000000" w:rsidP="00000000" w:rsidRDefault="00000000" w:rsidRPr="00000000" w14:paraId="000000C1">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Ordén de pago.</w:t>
      </w:r>
    </w:p>
    <w:p w:rsidR="00000000" w:rsidDel="00000000" w:rsidP="00000000" w:rsidRDefault="00000000" w:rsidRPr="00000000" w14:paraId="000000C2">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Contabilidad.</w:t>
      </w:r>
    </w:p>
    <w:p w:rsidR="00000000" w:rsidDel="00000000" w:rsidP="00000000" w:rsidRDefault="00000000" w:rsidRPr="00000000" w14:paraId="000000C3">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Reportes.</w:t>
      </w:r>
    </w:p>
    <w:p w:rsidR="00000000" w:rsidDel="00000000" w:rsidP="00000000" w:rsidRDefault="00000000" w:rsidRPr="00000000" w14:paraId="000000C4">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Maestros.</w:t>
      </w:r>
    </w:p>
    <w:p w:rsidR="00000000" w:rsidDel="00000000" w:rsidP="00000000" w:rsidRDefault="00000000" w:rsidRPr="00000000" w14:paraId="000000C5">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Reintegros.</w:t>
      </w:r>
    </w:p>
    <w:p w:rsidR="00000000" w:rsidDel="00000000" w:rsidP="00000000" w:rsidRDefault="00000000" w:rsidRPr="00000000" w14:paraId="000000C6">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Movimiento rubros.</w:t>
      </w:r>
    </w:p>
    <w:p w:rsidR="00000000" w:rsidDel="00000000" w:rsidP="00000000" w:rsidRDefault="00000000" w:rsidRPr="00000000" w14:paraId="000000C7">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reservas</w:t>
      </w:r>
    </w:p>
    <w:p w:rsidR="00000000" w:rsidDel="00000000" w:rsidP="00000000" w:rsidRDefault="00000000" w:rsidRPr="00000000" w14:paraId="000000C8">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Anticipos.</w:t>
      </w:r>
    </w:p>
    <w:p w:rsidR="00000000" w:rsidDel="00000000" w:rsidP="00000000" w:rsidRDefault="00000000" w:rsidRPr="00000000" w14:paraId="000000C9">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 - PAC</w:t>
      </w:r>
    </w:p>
    <w:p w:rsidR="00000000" w:rsidDel="00000000" w:rsidP="00000000" w:rsidRDefault="00000000" w:rsidRPr="00000000" w14:paraId="000000CA">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Pre ingresos.</w:t>
      </w:r>
    </w:p>
    <w:p w:rsidR="00000000" w:rsidDel="00000000" w:rsidP="00000000" w:rsidRDefault="00000000" w:rsidRPr="00000000" w14:paraId="000000CB">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Cuentas por cobrar.</w:t>
      </w:r>
    </w:p>
    <w:p w:rsidR="00000000" w:rsidDel="00000000" w:rsidP="00000000" w:rsidRDefault="00000000" w:rsidRPr="00000000" w14:paraId="000000CC">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Cuentas por pagar.</w:t>
      </w:r>
    </w:p>
    <w:p w:rsidR="00000000" w:rsidDel="00000000" w:rsidP="00000000" w:rsidRDefault="00000000" w:rsidRPr="00000000" w14:paraId="000000CD">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Cierre de vigencia.</w:t>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 este documento se abordará la funcionalidad de </w:t>
      </w:r>
      <w:r w:rsidDel="00000000" w:rsidR="00000000" w:rsidRPr="00000000">
        <w:rPr>
          <w:rFonts w:ascii="Arial" w:cs="Arial" w:eastAsia="Arial" w:hAnsi="Arial"/>
          <w:b w:val="1"/>
          <w:sz w:val="24"/>
          <w:szCs w:val="24"/>
          <w:rtl w:val="0"/>
        </w:rPr>
        <w:t xml:space="preserve">Maestro - Terceros,</w:t>
      </w:r>
      <w:r w:rsidDel="00000000" w:rsidR="00000000" w:rsidRPr="00000000">
        <w:rPr>
          <w:rFonts w:ascii="Arial" w:cs="Arial" w:eastAsia="Arial" w:hAnsi="Arial"/>
          <w:sz w:val="24"/>
          <w:szCs w:val="24"/>
          <w:rtl w:val="0"/>
        </w:rPr>
        <w:t xml:space="preserve"> la cual le permite al usuario consultar la información general, financiera y tributaría de cualquier tercero creado en el sistema, también permite la creación de este mismo por el usuario con los permisos adecuados para hacerlo.</w:t>
      </w:r>
    </w:p>
    <w:p w:rsidR="00000000" w:rsidDel="00000000" w:rsidP="00000000" w:rsidRDefault="00000000" w:rsidRPr="00000000" w14:paraId="000000D5">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4102100"/>
            <wp:effectExtent b="0" l="0" r="0" t="0"/>
            <wp:docPr id="210862777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612130"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pStyle w:val="Heading2"/>
        <w:rPr>
          <w:rFonts w:ascii="Arial" w:cs="Arial" w:eastAsia="Arial" w:hAnsi="Arial"/>
          <w:b w:val="1"/>
          <w:sz w:val="28"/>
          <w:szCs w:val="28"/>
        </w:rPr>
      </w:pPr>
      <w:bookmarkStart w:colFirst="0" w:colLast="0" w:name="_heading=h.qsh70q" w:id="7"/>
      <w:bookmarkEnd w:id="7"/>
      <w:r w:rsidDel="00000000" w:rsidR="00000000" w:rsidRPr="00000000">
        <w:rPr>
          <w:rFonts w:ascii="Arial" w:cs="Arial" w:eastAsia="Arial" w:hAnsi="Arial"/>
          <w:b w:val="1"/>
          <w:color w:val="000000"/>
          <w:sz w:val="28"/>
          <w:szCs w:val="28"/>
          <w:rtl w:val="0"/>
        </w:rPr>
        <w:t xml:space="preserve">Historias de usuario.</w:t>
      </w:r>
      <w:r w:rsidDel="00000000" w:rsidR="00000000" w:rsidRPr="00000000">
        <w:rPr>
          <w:rtl w:val="0"/>
        </w:rPr>
      </w:r>
    </w:p>
    <w:p w:rsidR="00000000" w:rsidDel="00000000" w:rsidP="00000000" w:rsidRDefault="00000000" w:rsidRPr="00000000" w14:paraId="000000DC">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D">
      <w:pPr>
        <w:rPr>
          <w:rFonts w:ascii="Arial" w:cs="Arial" w:eastAsia="Arial" w:hAnsi="Arial"/>
          <w:b w:val="1"/>
          <w:sz w:val="24"/>
          <w:szCs w:val="24"/>
        </w:rPr>
      </w:pPr>
      <w:r w:rsidDel="00000000" w:rsidR="00000000" w:rsidRPr="00000000">
        <w:rPr>
          <w:rFonts w:ascii="Arial" w:cs="Arial" w:eastAsia="Arial" w:hAnsi="Arial"/>
          <w:b w:val="1"/>
          <w:sz w:val="28"/>
          <w:szCs w:val="28"/>
          <w:rtl w:val="0"/>
        </w:rPr>
        <w:t xml:space="preserve">HU_Roles</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DE">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DF">
      <w:pPr>
        <w:numPr>
          <w:ilvl w:val="0"/>
          <w:numId w:val="15"/>
        </w:numPr>
        <w:ind w:left="720" w:hanging="360"/>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Administrador del sistema: </w:t>
      </w:r>
      <w:r w:rsidDel="00000000" w:rsidR="00000000" w:rsidRPr="00000000">
        <w:rPr>
          <w:rFonts w:ascii="Arial" w:cs="Arial" w:eastAsia="Arial" w:hAnsi="Arial"/>
          <w:sz w:val="24"/>
          <w:szCs w:val="24"/>
          <w:rtl w:val="0"/>
        </w:rPr>
        <w:t xml:space="preserve">El administrador del sistema puede interactuar  con todas las funciones del módulo, sin ninguna restricción, también puede asignar roles y permisos a los demás usuarios.</w:t>
      </w:r>
    </w:p>
    <w:p w:rsidR="00000000" w:rsidDel="00000000" w:rsidP="00000000" w:rsidRDefault="00000000" w:rsidRPr="00000000" w14:paraId="000000E0">
      <w:pPr>
        <w:numPr>
          <w:ilvl w:val="0"/>
          <w:numId w:val="15"/>
        </w:numPr>
        <w:ind w:left="720" w:hanging="360"/>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Ejecutor o editor:</w:t>
      </w:r>
      <w:r w:rsidDel="00000000" w:rsidR="00000000" w:rsidRPr="00000000">
        <w:rPr>
          <w:rFonts w:ascii="Arial" w:cs="Arial" w:eastAsia="Arial" w:hAnsi="Arial"/>
          <w:sz w:val="24"/>
          <w:szCs w:val="24"/>
          <w:rtl w:val="0"/>
        </w:rPr>
        <w:t xml:space="preserve"> El usuario ejecutor puede ejecutar acciones en los módulos que tenga permisos, estos permisos son otorgados por el usuario </w:t>
      </w:r>
      <w:r w:rsidDel="00000000" w:rsidR="00000000" w:rsidRPr="00000000">
        <w:rPr>
          <w:rFonts w:ascii="Arial" w:cs="Arial" w:eastAsia="Arial" w:hAnsi="Arial"/>
          <w:b w:val="1"/>
          <w:sz w:val="24"/>
          <w:szCs w:val="24"/>
          <w:rtl w:val="0"/>
        </w:rPr>
        <w:t xml:space="preserve">adminsitrador</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E1">
      <w:pPr>
        <w:numPr>
          <w:ilvl w:val="0"/>
          <w:numId w:val="15"/>
        </w:numPr>
        <w:ind w:left="720" w:hanging="360"/>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Este usuario solo puede interactuar con listas, o tablas, pero de manera informativa, en otras palabras solo puede ejecutar consultas y no puede realizar ninguna edición.</w:t>
      </w:r>
    </w:p>
    <w:p w:rsidR="00000000" w:rsidDel="00000000" w:rsidP="00000000" w:rsidRDefault="00000000" w:rsidRPr="00000000" w14:paraId="000000E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pStyle w:val="Heading2"/>
        <w:rPr>
          <w:rFonts w:ascii="Arial" w:cs="Arial" w:eastAsia="Arial" w:hAnsi="Arial"/>
          <w:b w:val="1"/>
          <w:sz w:val="28"/>
          <w:szCs w:val="28"/>
        </w:rPr>
      </w:pPr>
      <w:bookmarkStart w:colFirst="0" w:colLast="0" w:name="_heading=h.p64zpbpng90c" w:id="8"/>
      <w:bookmarkEnd w:id="8"/>
      <w:r w:rsidDel="00000000" w:rsidR="00000000" w:rsidRPr="00000000">
        <w:rPr>
          <w:rFonts w:ascii="Arial" w:cs="Arial" w:eastAsia="Arial" w:hAnsi="Arial"/>
          <w:b w:val="1"/>
          <w:color w:val="000000"/>
          <w:sz w:val="28"/>
          <w:szCs w:val="28"/>
          <w:rtl w:val="0"/>
        </w:rPr>
        <w:t xml:space="preserve">Información actual en las bases de datos.</w:t>
      </w:r>
      <w:r w:rsidDel="00000000" w:rsidR="00000000" w:rsidRPr="00000000">
        <w:rPr>
          <w:rtl w:val="0"/>
        </w:rPr>
      </w:r>
    </w:p>
    <w:p w:rsidR="00000000" w:rsidDel="00000000" w:rsidP="00000000" w:rsidRDefault="00000000" w:rsidRPr="00000000" w14:paraId="000000E4">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5">
      <w:pP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continuación podrán encontrar las reglas que están actualmente en las bases de datos de la compañía, tener en cuenta que por falta de definición desde negocio, no sabemos si se seguirán aplicando las mismas reglas, o se cambiará a las reglas planteadas en este documento.</w:t>
      </w:r>
    </w:p>
    <w:p w:rsidR="00000000" w:rsidDel="00000000" w:rsidP="00000000" w:rsidRDefault="00000000" w:rsidRPr="00000000" w14:paraId="000000E6">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7">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Nombre1 = tipo: VARCHAR2 (50).</w:t>
      </w:r>
    </w:p>
    <w:p w:rsidR="00000000" w:rsidDel="00000000" w:rsidP="00000000" w:rsidRDefault="00000000" w:rsidRPr="00000000" w14:paraId="000000E8">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Nombre2 = tipo: VARCHAR2 (50).</w:t>
      </w:r>
    </w:p>
    <w:p w:rsidR="00000000" w:rsidDel="00000000" w:rsidP="00000000" w:rsidRDefault="00000000" w:rsidRPr="00000000" w14:paraId="000000E9">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Apellido1 = tipo: VARCHAR (20).</w:t>
      </w:r>
    </w:p>
    <w:p w:rsidR="00000000" w:rsidDel="00000000" w:rsidP="00000000" w:rsidRDefault="00000000" w:rsidRPr="00000000" w14:paraId="000000EA">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Apellido2 = tipo VARCHAR (20).</w:t>
      </w:r>
    </w:p>
    <w:p w:rsidR="00000000" w:rsidDel="00000000" w:rsidP="00000000" w:rsidRDefault="00000000" w:rsidRPr="00000000" w14:paraId="000000EB">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Teléfono = tipo: VARCHAR2 (30).</w:t>
      </w:r>
    </w:p>
    <w:p w:rsidR="00000000" w:rsidDel="00000000" w:rsidP="00000000" w:rsidRDefault="00000000" w:rsidRPr="00000000" w14:paraId="000000EC">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Dirección = tipo: VARCHAR2 (200).</w:t>
      </w:r>
    </w:p>
    <w:p w:rsidR="00000000" w:rsidDel="00000000" w:rsidP="00000000" w:rsidRDefault="00000000" w:rsidRPr="00000000" w14:paraId="000000ED">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País = tipo: VARCHAR(5 0).</w:t>
      </w:r>
    </w:p>
    <w:p w:rsidR="00000000" w:rsidDel="00000000" w:rsidP="00000000" w:rsidRDefault="00000000" w:rsidRPr="00000000" w14:paraId="000000EE">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Nit = tipo: NUMBER (38,1).</w:t>
      </w:r>
    </w:p>
    <w:p w:rsidR="00000000" w:rsidDel="00000000" w:rsidP="00000000" w:rsidRDefault="00000000" w:rsidRPr="00000000" w14:paraId="000000EF">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Auto retenedor = CHAR(1).</w:t>
      </w:r>
    </w:p>
    <w:p w:rsidR="00000000" w:rsidDel="00000000" w:rsidP="00000000" w:rsidRDefault="00000000" w:rsidRPr="00000000" w14:paraId="000000F0">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Gran contribuyente = CHAR(1).</w:t>
      </w:r>
    </w:p>
    <w:p w:rsidR="00000000" w:rsidDel="00000000" w:rsidP="00000000" w:rsidRDefault="00000000" w:rsidRPr="00000000" w14:paraId="000000F1">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tercero = NUMBER(20.0).</w:t>
      </w:r>
    </w:p>
    <w:p w:rsidR="00000000" w:rsidDel="00000000" w:rsidP="00000000" w:rsidRDefault="00000000" w:rsidRPr="00000000" w14:paraId="000000F2">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Número cuenta corriente = VARCHAR(32).</w:t>
      </w:r>
    </w:p>
    <w:p w:rsidR="00000000" w:rsidDel="00000000" w:rsidP="00000000" w:rsidRDefault="00000000" w:rsidRPr="00000000" w14:paraId="000000F3">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Número cuenta ahorro = VARCHAR(32).</w:t>
      </w:r>
    </w:p>
    <w:p w:rsidR="00000000" w:rsidDel="00000000" w:rsidP="00000000" w:rsidRDefault="00000000" w:rsidRPr="00000000" w14:paraId="000000F4">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Nombre entidad = CHAR (50).</w:t>
      </w:r>
    </w:p>
    <w:p w:rsidR="00000000" w:rsidDel="00000000" w:rsidP="00000000" w:rsidRDefault="00000000" w:rsidRPr="00000000" w14:paraId="000000F5">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Ciudad = VARCHAR (20).</w:t>
      </w:r>
    </w:p>
    <w:p w:rsidR="00000000" w:rsidDel="00000000" w:rsidP="00000000" w:rsidRDefault="00000000" w:rsidRPr="00000000" w14:paraId="000000F6">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Tipo vinculo = NUMBER (10.0).</w:t>
      </w:r>
    </w:p>
    <w:p w:rsidR="00000000" w:rsidDel="00000000" w:rsidP="00000000" w:rsidRDefault="00000000" w:rsidRPr="00000000" w14:paraId="000000F7">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alterno = VARCHAR(25).</w:t>
      </w:r>
    </w:p>
    <w:p w:rsidR="00000000" w:rsidDel="00000000" w:rsidP="00000000" w:rsidRDefault="00000000" w:rsidRPr="00000000" w14:paraId="000000F8">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Email = VARCHAR (100).</w:t>
      </w:r>
    </w:p>
    <w:p w:rsidR="00000000" w:rsidDel="00000000" w:rsidP="00000000" w:rsidRDefault="00000000" w:rsidRPr="00000000" w14:paraId="000000F9">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Web = VARCHAR (150).</w:t>
      </w:r>
    </w:p>
    <w:p w:rsidR="00000000" w:rsidDel="00000000" w:rsidP="00000000" w:rsidRDefault="00000000" w:rsidRPr="00000000" w14:paraId="000000FA">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Representante legal = VARCHAR (50).</w:t>
      </w:r>
    </w:p>
    <w:p w:rsidR="00000000" w:rsidDel="00000000" w:rsidP="00000000" w:rsidRDefault="00000000" w:rsidRPr="00000000" w14:paraId="000000FB">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Observaciones = VARCHAR (200).</w:t>
      </w:r>
    </w:p>
    <w:p w:rsidR="00000000" w:rsidDel="00000000" w:rsidP="00000000" w:rsidRDefault="00000000" w:rsidRPr="00000000" w14:paraId="000000FC">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Contacto = VARCHAR (100).</w:t>
      </w:r>
    </w:p>
    <w:p w:rsidR="00000000" w:rsidDel="00000000" w:rsidP="00000000" w:rsidRDefault="00000000" w:rsidRPr="00000000" w14:paraId="000000FD">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Actividad económica = VARCHAR (200).</w:t>
      </w:r>
    </w:p>
    <w:p w:rsidR="00000000" w:rsidDel="00000000" w:rsidP="00000000" w:rsidRDefault="00000000" w:rsidRPr="00000000" w14:paraId="000000FE">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Celular = NUMBER (15.0).</w:t>
      </w:r>
    </w:p>
    <w:p w:rsidR="00000000" w:rsidDel="00000000" w:rsidP="00000000" w:rsidRDefault="00000000" w:rsidRPr="00000000" w14:paraId="000000FF">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país = NUMBER (10).</w:t>
      </w:r>
    </w:p>
    <w:p w:rsidR="00000000" w:rsidDel="00000000" w:rsidP="00000000" w:rsidRDefault="00000000" w:rsidRPr="00000000" w14:paraId="00000100">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Imagen firma = VARCHAR (256).</w:t>
      </w:r>
    </w:p>
    <w:p w:rsidR="00000000" w:rsidDel="00000000" w:rsidP="00000000" w:rsidRDefault="00000000" w:rsidRPr="00000000" w14:paraId="00000101">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Firma</w:t>
      </w:r>
      <w:r w:rsidDel="00000000" w:rsidR="00000000" w:rsidRPr="00000000">
        <w:rPr>
          <w:rFonts w:ascii="Arial" w:cs="Arial" w:eastAsia="Arial" w:hAnsi="Arial"/>
          <w:sz w:val="24"/>
          <w:szCs w:val="24"/>
          <w:rtl w:val="0"/>
        </w:rPr>
        <w:t xml:space="preserve"> digital =  LONG RAW ().</w:t>
      </w:r>
    </w:p>
    <w:p w:rsidR="00000000" w:rsidDel="00000000" w:rsidP="00000000" w:rsidRDefault="00000000" w:rsidRPr="00000000" w14:paraId="00000102">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cooperativa = NUMBER.</w:t>
      </w:r>
    </w:p>
    <w:p w:rsidR="00000000" w:rsidDel="00000000" w:rsidP="00000000" w:rsidRDefault="00000000" w:rsidRPr="00000000" w14:paraId="00000103">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Entidad autoriza = NUMBER.</w:t>
      </w:r>
    </w:p>
    <w:p w:rsidR="00000000" w:rsidDel="00000000" w:rsidP="00000000" w:rsidRDefault="00000000" w:rsidRPr="00000000" w14:paraId="00000104">
      <w:pPr>
        <w:numPr>
          <w:ilvl w:val="0"/>
          <w:numId w:val="13"/>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rumcom = VARCHAR (20).</w:t>
      </w:r>
    </w:p>
    <w:p w:rsidR="00000000" w:rsidDel="00000000" w:rsidP="00000000" w:rsidRDefault="00000000" w:rsidRPr="00000000" w14:paraId="0000010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3">
      <w:pPr>
        <w:tabs>
          <w:tab w:val="left" w:leader="none" w:pos="5360"/>
        </w:tabs>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124">
      <w:pPr>
        <w:pStyle w:val="Heading2"/>
        <w:rPr>
          <w:rFonts w:ascii="Arial" w:cs="Arial" w:eastAsia="Arial" w:hAnsi="Arial"/>
          <w:b w:val="1"/>
          <w:color w:val="000000"/>
          <w:sz w:val="28"/>
          <w:szCs w:val="28"/>
        </w:rPr>
      </w:pPr>
      <w:bookmarkStart w:colFirst="0" w:colLast="0" w:name="_heading=h.3as4poj" w:id="9"/>
      <w:bookmarkEnd w:id="9"/>
      <w:r w:rsidDel="00000000" w:rsidR="00000000" w:rsidRPr="00000000">
        <w:rPr>
          <w:rFonts w:ascii="Arial" w:cs="Arial" w:eastAsia="Arial" w:hAnsi="Arial"/>
          <w:b w:val="1"/>
          <w:color w:val="000000"/>
          <w:sz w:val="28"/>
          <w:szCs w:val="28"/>
          <w:rtl w:val="0"/>
        </w:rPr>
        <w:t xml:space="preserve">HU_INGRESO A MAESTRO TERCEROS: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 de SICOF </w:t>
      </w:r>
      <w:r w:rsidDel="00000000" w:rsidR="00000000" w:rsidRPr="00000000">
        <w:rPr>
          <w:rFonts w:ascii="Arial" w:cs="Arial" w:eastAsia="Arial" w:hAnsi="Arial"/>
          <w:b w:val="1"/>
          <w:sz w:val="24"/>
          <w:szCs w:val="24"/>
          <w:rtl w:val="0"/>
        </w:rPr>
        <w:t xml:space="preserve">quiero</w:t>
      </w:r>
      <w:r w:rsidDel="00000000" w:rsidR="00000000" w:rsidRPr="00000000">
        <w:rPr>
          <w:rFonts w:ascii="Arial" w:cs="Arial" w:eastAsia="Arial" w:hAnsi="Arial"/>
          <w:sz w:val="24"/>
          <w:szCs w:val="24"/>
          <w:rtl w:val="0"/>
        </w:rPr>
        <w:t xml:space="preserve"> poder ingresar a la opción de (</w:t>
      </w:r>
      <w:r w:rsidDel="00000000" w:rsidR="00000000" w:rsidRPr="00000000">
        <w:rPr>
          <w:rFonts w:ascii="Arial" w:cs="Arial" w:eastAsia="Arial" w:hAnsi="Arial"/>
          <w:b w:val="1"/>
          <w:sz w:val="24"/>
          <w:szCs w:val="24"/>
          <w:rtl w:val="0"/>
        </w:rPr>
        <w:t xml:space="preserve">Maestro</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b w:val="1"/>
          <w:sz w:val="24"/>
          <w:szCs w:val="24"/>
          <w:rtl w:val="0"/>
        </w:rPr>
        <w:t xml:space="preserve">Terceros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2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ind w:left="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129">
      <w:pPr>
        <w:pBdr>
          <w:top w:space="0" w:sz="0" w:val="nil"/>
          <w:left w:space="0" w:sz="0" w:val="nil"/>
          <w:bottom w:space="0" w:sz="0" w:val="nil"/>
          <w:right w:space="0" w:sz="0" w:val="nil"/>
          <w:between w:space="0" w:sz="0" w:val="nil"/>
        </w:pBdr>
        <w:ind w:left="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2A">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 momento que el usuario da clic en la opción de </w:t>
      </w:r>
      <w:r w:rsidDel="00000000" w:rsidR="00000000" w:rsidRPr="00000000">
        <w:rPr>
          <w:rFonts w:ascii="Arial" w:cs="Arial" w:eastAsia="Arial" w:hAnsi="Arial"/>
          <w:b w:val="1"/>
          <w:sz w:val="24"/>
          <w:szCs w:val="24"/>
          <w:rtl w:val="0"/>
        </w:rPr>
        <w:t xml:space="preserve">terceros,</w:t>
      </w:r>
      <w:r w:rsidDel="00000000" w:rsidR="00000000" w:rsidRPr="00000000">
        <w:rPr>
          <w:rFonts w:ascii="Arial" w:cs="Arial" w:eastAsia="Arial" w:hAnsi="Arial"/>
          <w:sz w:val="24"/>
          <w:szCs w:val="24"/>
          <w:rtl w:val="0"/>
        </w:rPr>
        <w:t xml:space="preserve"> el </w:t>
      </w:r>
      <w:r w:rsidDel="00000000" w:rsidR="00000000" w:rsidRPr="00000000">
        <w:rPr>
          <w:rFonts w:ascii="Arial" w:cs="Arial" w:eastAsia="Arial" w:hAnsi="Arial"/>
          <w:b w:val="1"/>
          <w:sz w:val="24"/>
          <w:szCs w:val="24"/>
          <w:rtl w:val="0"/>
        </w:rPr>
        <w:t xml:space="preserve">usuario</w:t>
      </w:r>
      <w:r w:rsidDel="00000000" w:rsidR="00000000" w:rsidRPr="00000000">
        <w:rPr>
          <w:rFonts w:ascii="Arial" w:cs="Arial" w:eastAsia="Arial" w:hAnsi="Arial"/>
          <w:sz w:val="24"/>
          <w:szCs w:val="24"/>
          <w:rtl w:val="0"/>
        </w:rPr>
        <w:t xml:space="preserve"> debe ser redireccionado a una</w:t>
      </w:r>
      <w:r w:rsidDel="00000000" w:rsidR="00000000" w:rsidRPr="00000000">
        <w:rPr>
          <w:rFonts w:ascii="Arial" w:cs="Arial" w:eastAsia="Arial" w:hAnsi="Arial"/>
          <w:b w:val="1"/>
          <w:sz w:val="24"/>
          <w:szCs w:val="24"/>
          <w:rtl w:val="0"/>
        </w:rPr>
        <w:t xml:space="preserve"> pestaña</w:t>
      </w:r>
      <w:r w:rsidDel="00000000" w:rsidR="00000000" w:rsidRPr="00000000">
        <w:rPr>
          <w:rFonts w:ascii="Arial" w:cs="Arial" w:eastAsia="Arial" w:hAnsi="Arial"/>
          <w:sz w:val="24"/>
          <w:szCs w:val="24"/>
          <w:rtl w:val="0"/>
        </w:rPr>
        <w:t xml:space="preserve"> en el navegador, en donde se muestre la nueva interfaz del flujo de </w:t>
      </w:r>
      <w:r w:rsidDel="00000000" w:rsidR="00000000" w:rsidRPr="00000000">
        <w:rPr>
          <w:rFonts w:ascii="Arial" w:cs="Arial" w:eastAsia="Arial" w:hAnsi="Arial"/>
          <w:b w:val="1"/>
          <w:sz w:val="24"/>
          <w:szCs w:val="24"/>
          <w:rtl w:val="0"/>
        </w:rPr>
        <w:t xml:space="preserve">terceros.</w:t>
      </w:r>
    </w:p>
    <w:p w:rsidR="00000000" w:rsidDel="00000000" w:rsidP="00000000" w:rsidRDefault="00000000" w:rsidRPr="00000000" w14:paraId="0000012B">
      <w:pPr>
        <w:pBdr>
          <w:top w:space="0" w:sz="0" w:val="nil"/>
          <w:left w:space="0" w:sz="0" w:val="nil"/>
          <w:bottom w:space="0" w:sz="0" w:val="nil"/>
          <w:right w:space="0" w:sz="0" w:val="nil"/>
          <w:between w:space="0" w:sz="0" w:val="nil"/>
        </w:pBdr>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C">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8"/>
          <w:szCs w:val="28"/>
          <w:rtl w:val="0"/>
        </w:rPr>
        <w:t xml:space="preserve">El </w:t>
      </w:r>
      <w:r w:rsidDel="00000000" w:rsidR="00000000" w:rsidRPr="00000000">
        <w:rPr>
          <w:rFonts w:ascii="Arial" w:cs="Arial" w:eastAsia="Arial" w:hAnsi="Arial"/>
          <w:b w:val="1"/>
          <w:sz w:val="28"/>
          <w:szCs w:val="28"/>
          <w:rtl w:val="0"/>
        </w:rPr>
        <w:t xml:space="preserve">usuario</w:t>
      </w:r>
      <w:r w:rsidDel="00000000" w:rsidR="00000000" w:rsidRPr="00000000">
        <w:rPr>
          <w:rFonts w:ascii="Arial" w:cs="Arial" w:eastAsia="Arial" w:hAnsi="Arial"/>
          <w:sz w:val="28"/>
          <w:szCs w:val="28"/>
          <w:rtl w:val="0"/>
        </w:rPr>
        <w:t xml:space="preserve"> solo podrá acceder a este nivel de navegación en el flujo, después de haber realizado el </w:t>
      </w:r>
      <w:r w:rsidDel="00000000" w:rsidR="00000000" w:rsidRPr="00000000">
        <w:rPr>
          <w:rFonts w:ascii="Arial" w:cs="Arial" w:eastAsia="Arial" w:hAnsi="Arial"/>
          <w:b w:val="1"/>
          <w:sz w:val="28"/>
          <w:szCs w:val="28"/>
          <w:rtl w:val="0"/>
        </w:rPr>
        <w:t xml:space="preserve">login </w:t>
      </w:r>
      <w:r w:rsidDel="00000000" w:rsidR="00000000" w:rsidRPr="00000000">
        <w:rPr>
          <w:rFonts w:ascii="Arial" w:cs="Arial" w:eastAsia="Arial" w:hAnsi="Arial"/>
          <w:sz w:val="28"/>
          <w:szCs w:val="28"/>
          <w:rtl w:val="0"/>
        </w:rPr>
        <w:t xml:space="preserve">en </w:t>
      </w:r>
      <w:r w:rsidDel="00000000" w:rsidR="00000000" w:rsidRPr="00000000">
        <w:rPr>
          <w:rFonts w:ascii="Arial" w:cs="Arial" w:eastAsia="Arial" w:hAnsi="Arial"/>
          <w:b w:val="1"/>
          <w:sz w:val="28"/>
          <w:szCs w:val="28"/>
          <w:rtl w:val="0"/>
        </w:rPr>
        <w:t xml:space="preserve">SICOF.</w:t>
      </w: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Fonts w:ascii="Arial" w:cs="Arial" w:eastAsia="Arial" w:hAnsi="Arial"/>
          <w:sz w:val="24"/>
          <w:szCs w:val="24"/>
        </w:rPr>
        <w:drawing>
          <wp:inline distB="114300" distT="114300" distL="114300" distR="114300">
            <wp:extent cx="5612130" cy="4102100"/>
            <wp:effectExtent b="0" l="0" r="0" t="0"/>
            <wp:docPr id="210862778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612130"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pStyle w:val="Heading2"/>
        <w:rPr>
          <w:rFonts w:ascii="Arial" w:cs="Arial" w:eastAsia="Arial" w:hAnsi="Arial"/>
          <w:b w:val="1"/>
          <w:color w:val="000000"/>
          <w:sz w:val="28"/>
          <w:szCs w:val="28"/>
        </w:rPr>
      </w:pPr>
      <w:bookmarkStart w:colFirst="0" w:colLast="0" w:name="_heading=h.vyj6vc67riea" w:id="10"/>
      <w:bookmarkEnd w:id="10"/>
      <w:r w:rsidDel="00000000" w:rsidR="00000000" w:rsidRPr="00000000">
        <w:rPr>
          <w:rtl w:val="0"/>
        </w:rPr>
      </w:r>
    </w:p>
    <w:p w:rsidR="00000000" w:rsidDel="00000000" w:rsidP="00000000" w:rsidRDefault="00000000" w:rsidRPr="00000000" w14:paraId="00000132">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Información técnica: </w:t>
      </w:r>
    </w:p>
    <w:p w:rsidR="00000000" w:rsidDel="00000000" w:rsidP="00000000" w:rsidRDefault="00000000" w:rsidRPr="00000000" w14:paraId="00000133">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34">
      <w:pPr>
        <w:rPr>
          <w:rFonts w:ascii="Arial" w:cs="Arial" w:eastAsia="Arial" w:hAnsi="Arial"/>
          <w:sz w:val="28"/>
          <w:szCs w:val="28"/>
        </w:rPr>
      </w:pPr>
      <w:r w:rsidDel="00000000" w:rsidR="00000000" w:rsidRPr="00000000">
        <w:rPr>
          <w:rFonts w:ascii="Arial" w:cs="Arial" w:eastAsia="Arial" w:hAnsi="Arial"/>
          <w:sz w:val="28"/>
          <w:szCs w:val="28"/>
          <w:rtl w:val="0"/>
        </w:rPr>
        <w:t xml:space="preserve">La tabla de resultados debe tener los siguientes campos:</w:t>
      </w:r>
    </w:p>
    <w:p w:rsidR="00000000" w:rsidDel="00000000" w:rsidP="00000000" w:rsidRDefault="00000000" w:rsidRPr="00000000" w14:paraId="0000013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36">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Nombre de usuario. = Campo alfabético con máximo 50 caracteres.</w:t>
      </w:r>
    </w:p>
    <w:p w:rsidR="00000000" w:rsidDel="00000000" w:rsidP="00000000" w:rsidRDefault="00000000" w:rsidRPr="00000000" w14:paraId="00000137">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Número de documento. = Campo alfanumérico con máximo 50 caracteres.</w:t>
      </w:r>
    </w:p>
    <w:p w:rsidR="00000000" w:rsidDel="00000000" w:rsidP="00000000" w:rsidRDefault="00000000" w:rsidRPr="00000000" w14:paraId="00000138">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documento. = Campo alfabético, este campo trae una dato predefinido en el back.</w:t>
      </w:r>
    </w:p>
    <w:p w:rsidR="00000000" w:rsidDel="00000000" w:rsidP="00000000" w:rsidRDefault="00000000" w:rsidRPr="00000000" w14:paraId="00000139">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Teléfono. = Campo numérico con máximo 20 caracteres.</w:t>
      </w:r>
    </w:p>
    <w:p w:rsidR="00000000" w:rsidDel="00000000" w:rsidP="00000000" w:rsidRDefault="00000000" w:rsidRPr="00000000" w14:paraId="0000013A">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Estado. = Campo alfabético, este campo trae un dato predefinido desde el back</w:t>
      </w:r>
    </w:p>
    <w:p w:rsidR="00000000" w:rsidDel="00000000" w:rsidP="00000000" w:rsidRDefault="00000000" w:rsidRPr="00000000" w14:paraId="0000013B">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Acciones. = Este campo tiene un icono y es una lista desplegable, que por el momento despliega dos opciones: </w:t>
      </w:r>
      <w:r w:rsidDel="00000000" w:rsidR="00000000" w:rsidRPr="00000000">
        <w:rPr>
          <w:rFonts w:ascii="Arial" w:cs="Arial" w:eastAsia="Arial" w:hAnsi="Arial"/>
          <w:b w:val="1"/>
          <w:sz w:val="24"/>
          <w:szCs w:val="24"/>
          <w:rtl w:val="0"/>
        </w:rPr>
        <w:t xml:space="preserve">Ver detalles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Eliminar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3C">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Paginador. = Componente paginador, que muestra 5 páginas una seguida de la otra, y luego muestra una celda con el total de las páginas. Cuando el usuario llega al botón o página número 5, se cargarán automáticamente las otras cinco páginas para continuar con la búsqueda.</w:t>
      </w:r>
    </w:p>
    <w:p w:rsidR="00000000" w:rsidDel="00000000" w:rsidP="00000000" w:rsidRDefault="00000000" w:rsidRPr="00000000" w14:paraId="0000013D">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 cargarán 10 resultados de manera automática en la tabla, no se generará scroll.</w:t>
      </w:r>
    </w:p>
    <w:p w:rsidR="00000000" w:rsidDel="00000000" w:rsidP="00000000" w:rsidRDefault="00000000" w:rsidRPr="00000000" w14:paraId="0000013E">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 la parte superior de la tabla debe contener 4 botones y una caja de búsqueda.</w:t>
      </w:r>
    </w:p>
    <w:p w:rsidR="00000000" w:rsidDel="00000000" w:rsidP="00000000" w:rsidRDefault="00000000" w:rsidRPr="00000000" w14:paraId="0000013F">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Botón nuevo registro = Este botón estará inactivo para el perfil de </w:t>
      </w: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para los perfiles de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estará activo.</w:t>
      </w:r>
    </w:p>
    <w:p w:rsidR="00000000" w:rsidDel="00000000" w:rsidP="00000000" w:rsidRDefault="00000000" w:rsidRPr="00000000" w14:paraId="00000140">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Botón cargar = Este botón se encuentra inhabilitado para el perfil de lector, para los perfiles de administrador y editor, estará activo y podrán subir listas de terceros de forma masiva por medio de este botón.</w:t>
      </w:r>
    </w:p>
    <w:p w:rsidR="00000000" w:rsidDel="00000000" w:rsidP="00000000" w:rsidRDefault="00000000" w:rsidRPr="00000000" w14:paraId="00000141">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Botón filtrar = Este botón </w:t>
      </w:r>
      <w:r w:rsidDel="00000000" w:rsidR="00000000" w:rsidRPr="00000000">
        <w:rPr>
          <w:rFonts w:ascii="Arial" w:cs="Arial" w:eastAsia="Arial" w:hAnsi="Arial"/>
          <w:b w:val="1"/>
          <w:sz w:val="24"/>
          <w:szCs w:val="24"/>
          <w:rtl w:val="0"/>
        </w:rPr>
        <w:t xml:space="preserve">activa</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desactiva</w:t>
      </w:r>
      <w:r w:rsidDel="00000000" w:rsidR="00000000" w:rsidRPr="00000000">
        <w:rPr>
          <w:rFonts w:ascii="Arial" w:cs="Arial" w:eastAsia="Arial" w:hAnsi="Arial"/>
          <w:sz w:val="24"/>
          <w:szCs w:val="24"/>
          <w:rtl w:val="0"/>
        </w:rPr>
        <w:t xml:space="preserve"> las opciones de filtrado que tiene cada columna. Por defecto los </w:t>
      </w:r>
      <w:r w:rsidDel="00000000" w:rsidR="00000000" w:rsidRPr="00000000">
        <w:rPr>
          <w:rFonts w:ascii="Arial" w:cs="Arial" w:eastAsia="Arial" w:hAnsi="Arial"/>
          <w:b w:val="1"/>
          <w:sz w:val="24"/>
          <w:szCs w:val="24"/>
          <w:rtl w:val="0"/>
        </w:rPr>
        <w:t xml:space="preserve">filtros</w:t>
      </w:r>
      <w:r w:rsidDel="00000000" w:rsidR="00000000" w:rsidRPr="00000000">
        <w:rPr>
          <w:rFonts w:ascii="Arial" w:cs="Arial" w:eastAsia="Arial" w:hAnsi="Arial"/>
          <w:sz w:val="24"/>
          <w:szCs w:val="24"/>
          <w:rtl w:val="0"/>
        </w:rPr>
        <w:t xml:space="preserve"> de cada columna vienen </w:t>
      </w:r>
      <w:r w:rsidDel="00000000" w:rsidR="00000000" w:rsidRPr="00000000">
        <w:rPr>
          <w:rFonts w:ascii="Arial" w:cs="Arial" w:eastAsia="Arial" w:hAnsi="Arial"/>
          <w:b w:val="1"/>
          <w:sz w:val="24"/>
          <w:szCs w:val="24"/>
          <w:rtl w:val="0"/>
        </w:rPr>
        <w:t xml:space="preserve">desactivados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2">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Estado activo = La tabla por defecto traerá a todos los </w:t>
      </w:r>
      <w:r w:rsidDel="00000000" w:rsidR="00000000" w:rsidRPr="00000000">
        <w:rPr>
          <w:rFonts w:ascii="Arial" w:cs="Arial" w:eastAsia="Arial" w:hAnsi="Arial"/>
          <w:b w:val="1"/>
          <w:sz w:val="24"/>
          <w:szCs w:val="24"/>
          <w:rtl w:val="0"/>
        </w:rPr>
        <w:t xml:space="preserve">terceros</w:t>
      </w:r>
      <w:r w:rsidDel="00000000" w:rsidR="00000000" w:rsidRPr="00000000">
        <w:rPr>
          <w:rFonts w:ascii="Arial" w:cs="Arial" w:eastAsia="Arial" w:hAnsi="Arial"/>
          <w:sz w:val="24"/>
          <w:szCs w:val="24"/>
          <w:rtl w:val="0"/>
        </w:rPr>
        <w:t xml:space="preserve"> que se encuentren </w:t>
      </w:r>
      <w:r w:rsidDel="00000000" w:rsidR="00000000" w:rsidRPr="00000000">
        <w:rPr>
          <w:rFonts w:ascii="Arial" w:cs="Arial" w:eastAsia="Arial" w:hAnsi="Arial"/>
          <w:b w:val="1"/>
          <w:sz w:val="24"/>
          <w:szCs w:val="24"/>
          <w:rtl w:val="0"/>
        </w:rPr>
        <w:t xml:space="preserve">activos</w:t>
      </w:r>
      <w:r w:rsidDel="00000000" w:rsidR="00000000" w:rsidRPr="00000000">
        <w:rPr>
          <w:rFonts w:ascii="Arial" w:cs="Arial" w:eastAsia="Arial" w:hAnsi="Arial"/>
          <w:sz w:val="24"/>
          <w:szCs w:val="24"/>
          <w:rtl w:val="0"/>
        </w:rPr>
        <w:t xml:space="preserve"> en el </w:t>
      </w:r>
      <w:r w:rsidDel="00000000" w:rsidR="00000000" w:rsidRPr="00000000">
        <w:rPr>
          <w:rFonts w:ascii="Arial" w:cs="Arial" w:eastAsia="Arial" w:hAnsi="Arial"/>
          <w:b w:val="1"/>
          <w:sz w:val="24"/>
          <w:szCs w:val="24"/>
          <w:rtl w:val="0"/>
        </w:rPr>
        <w:t xml:space="preserve">sistema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3">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Estado inactivo = Si el usuario quiere visualizar a los terceros que se encuentran con estado </w:t>
      </w:r>
      <w:r w:rsidDel="00000000" w:rsidR="00000000" w:rsidRPr="00000000">
        <w:rPr>
          <w:rFonts w:ascii="Arial" w:cs="Arial" w:eastAsia="Arial" w:hAnsi="Arial"/>
          <w:b w:val="1"/>
          <w:sz w:val="24"/>
          <w:szCs w:val="24"/>
          <w:rtl w:val="0"/>
        </w:rPr>
        <w:t xml:space="preserve">inactivo</w:t>
      </w:r>
      <w:r w:rsidDel="00000000" w:rsidR="00000000" w:rsidRPr="00000000">
        <w:rPr>
          <w:rFonts w:ascii="Arial" w:cs="Arial" w:eastAsia="Arial" w:hAnsi="Arial"/>
          <w:sz w:val="24"/>
          <w:szCs w:val="24"/>
          <w:rtl w:val="0"/>
        </w:rPr>
        <w:t xml:space="preserve">, deberá activar los </w:t>
      </w:r>
      <w:r w:rsidDel="00000000" w:rsidR="00000000" w:rsidRPr="00000000">
        <w:rPr>
          <w:rFonts w:ascii="Arial" w:cs="Arial" w:eastAsia="Arial" w:hAnsi="Arial"/>
          <w:b w:val="1"/>
          <w:sz w:val="24"/>
          <w:szCs w:val="24"/>
          <w:rtl w:val="0"/>
        </w:rPr>
        <w:t xml:space="preserve">filtros avanzados</w:t>
      </w:r>
      <w:r w:rsidDel="00000000" w:rsidR="00000000" w:rsidRPr="00000000">
        <w:rPr>
          <w:rFonts w:ascii="Arial" w:cs="Arial" w:eastAsia="Arial" w:hAnsi="Arial"/>
          <w:sz w:val="24"/>
          <w:szCs w:val="24"/>
          <w:rtl w:val="0"/>
        </w:rPr>
        <w:t xml:space="preserve"> y en la columna de </w:t>
      </w:r>
      <w:r w:rsidDel="00000000" w:rsidR="00000000" w:rsidRPr="00000000">
        <w:rPr>
          <w:rFonts w:ascii="Arial" w:cs="Arial" w:eastAsia="Arial" w:hAnsi="Arial"/>
          <w:b w:val="1"/>
          <w:sz w:val="24"/>
          <w:szCs w:val="24"/>
          <w:rtl w:val="0"/>
        </w:rPr>
        <w:t xml:space="preserve">estado</w:t>
      </w:r>
      <w:r w:rsidDel="00000000" w:rsidR="00000000" w:rsidRPr="00000000">
        <w:rPr>
          <w:rFonts w:ascii="Arial" w:cs="Arial" w:eastAsia="Arial" w:hAnsi="Arial"/>
          <w:sz w:val="24"/>
          <w:szCs w:val="24"/>
          <w:rtl w:val="0"/>
        </w:rPr>
        <w:t xml:space="preserve">, deberá cambiar el estado de </w:t>
      </w:r>
      <w:r w:rsidDel="00000000" w:rsidR="00000000" w:rsidRPr="00000000">
        <w:rPr>
          <w:rFonts w:ascii="Arial" w:cs="Arial" w:eastAsia="Arial" w:hAnsi="Arial"/>
          <w:b w:val="1"/>
          <w:sz w:val="24"/>
          <w:szCs w:val="24"/>
          <w:rtl w:val="0"/>
        </w:rPr>
        <w:t xml:space="preserve">activo</w:t>
      </w:r>
      <w:r w:rsidDel="00000000" w:rsidR="00000000" w:rsidRPr="00000000">
        <w:rPr>
          <w:rFonts w:ascii="Arial" w:cs="Arial" w:eastAsia="Arial" w:hAnsi="Arial"/>
          <w:sz w:val="24"/>
          <w:szCs w:val="24"/>
          <w:rtl w:val="0"/>
        </w:rPr>
        <w:t xml:space="preserve"> a </w:t>
      </w:r>
      <w:r w:rsidDel="00000000" w:rsidR="00000000" w:rsidRPr="00000000">
        <w:rPr>
          <w:rFonts w:ascii="Arial" w:cs="Arial" w:eastAsia="Arial" w:hAnsi="Arial"/>
          <w:b w:val="1"/>
          <w:sz w:val="24"/>
          <w:szCs w:val="24"/>
          <w:rtl w:val="0"/>
        </w:rPr>
        <w:t xml:space="preserve">inactivo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4">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Campo de búsqueda =  Este campo es un filtro general que afecta los resultado de la tabla completa, es ente filtro el usuario puede buscar por medio de los siguiente: </w:t>
      </w:r>
      <w:r w:rsidDel="00000000" w:rsidR="00000000" w:rsidRPr="00000000">
        <w:rPr>
          <w:rFonts w:ascii="Arial" w:cs="Arial" w:eastAsia="Arial" w:hAnsi="Arial"/>
          <w:b w:val="1"/>
          <w:sz w:val="24"/>
          <w:szCs w:val="24"/>
          <w:rtl w:val="0"/>
        </w:rPr>
        <w:t xml:space="preserve">Nombre del usuario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Número de documento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Tipo de documento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Número de teléfono</w:t>
      </w:r>
      <w:r w:rsidDel="00000000" w:rsidR="00000000" w:rsidRPr="00000000">
        <w:rPr>
          <w:rFonts w:ascii="Arial" w:cs="Arial" w:eastAsia="Arial" w:hAnsi="Arial"/>
          <w:sz w:val="24"/>
          <w:szCs w:val="24"/>
          <w:rtl w:val="0"/>
        </w:rPr>
        <w:t xml:space="preserve"> o </w:t>
      </w:r>
      <w:r w:rsidDel="00000000" w:rsidR="00000000" w:rsidRPr="00000000">
        <w:rPr>
          <w:rFonts w:ascii="Arial" w:cs="Arial" w:eastAsia="Arial" w:hAnsi="Arial"/>
          <w:b w:val="1"/>
          <w:sz w:val="24"/>
          <w:szCs w:val="24"/>
          <w:rtl w:val="0"/>
        </w:rPr>
        <w:t xml:space="preserve">Estado</w:t>
      </w:r>
      <w:r w:rsidDel="00000000" w:rsidR="00000000" w:rsidRPr="00000000">
        <w:rPr>
          <w:rFonts w:ascii="Arial" w:cs="Arial" w:eastAsia="Arial" w:hAnsi="Arial"/>
          <w:sz w:val="24"/>
          <w:szCs w:val="24"/>
          <w:rtl w:val="0"/>
        </w:rPr>
        <w:t xml:space="preserve">. el sistema le regresará el resultado de la búsqueda que realice.</w:t>
      </w:r>
    </w:p>
    <w:p w:rsidR="00000000" w:rsidDel="00000000" w:rsidP="00000000" w:rsidRDefault="00000000" w:rsidRPr="00000000" w14:paraId="00000145">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46">
      <w:pPr>
        <w:pStyle w:val="Heading2"/>
        <w:rPr>
          <w:rFonts w:ascii="Arial" w:cs="Arial" w:eastAsia="Arial" w:hAnsi="Arial"/>
          <w:b w:val="1"/>
          <w:color w:val="000000"/>
          <w:sz w:val="28"/>
          <w:szCs w:val="28"/>
        </w:rPr>
      </w:pPr>
      <w:bookmarkStart w:colFirst="0" w:colLast="0" w:name="_heading=h.gvqkkkxg6d8m" w:id="11"/>
      <w:bookmarkEnd w:id="11"/>
      <w:r w:rsidDel="00000000" w:rsidR="00000000" w:rsidRPr="00000000">
        <w:rPr>
          <w:rFonts w:ascii="Arial" w:cs="Arial" w:eastAsia="Arial" w:hAnsi="Arial"/>
          <w:b w:val="1"/>
          <w:color w:val="000000"/>
          <w:sz w:val="28"/>
          <w:szCs w:val="28"/>
          <w:rtl w:val="0"/>
        </w:rPr>
        <w:t xml:space="preserve">HU_Pantalla Terceros (Lista de terceros):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spacing w:line="276" w:lineRule="auto"/>
        <w:ind w:left="0" w:firstLine="0"/>
        <w:rPr>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w:t>
      </w:r>
      <w:r w:rsidDel="00000000" w:rsidR="00000000" w:rsidRPr="00000000">
        <w:rPr>
          <w:rFonts w:ascii="Arial" w:cs="Arial" w:eastAsia="Arial" w:hAnsi="Arial"/>
          <w:b w:val="1"/>
          <w:sz w:val="24"/>
          <w:szCs w:val="24"/>
          <w:rtl w:val="0"/>
        </w:rPr>
        <w:t xml:space="preserve"> lector, editor y administrador</w:t>
      </w:r>
      <w:r w:rsidDel="00000000" w:rsidR="00000000" w:rsidRPr="00000000">
        <w:rPr>
          <w:rFonts w:ascii="Arial" w:cs="Arial" w:eastAsia="Arial" w:hAnsi="Arial"/>
          <w:sz w:val="24"/>
          <w:szCs w:val="24"/>
          <w:rtl w:val="0"/>
        </w:rPr>
        <w:t xml:space="preserve">, quiero poder seleccionar un tercero, de todo el listado de </w:t>
      </w:r>
      <w:r w:rsidDel="00000000" w:rsidR="00000000" w:rsidRPr="00000000">
        <w:rPr>
          <w:rFonts w:ascii="Arial" w:cs="Arial" w:eastAsia="Arial" w:hAnsi="Arial"/>
          <w:b w:val="1"/>
          <w:sz w:val="24"/>
          <w:szCs w:val="24"/>
          <w:rtl w:val="0"/>
        </w:rPr>
        <w:t xml:space="preserve">terceros</w:t>
      </w:r>
      <w:r w:rsidDel="00000000" w:rsidR="00000000" w:rsidRPr="00000000">
        <w:rPr>
          <w:rFonts w:ascii="Arial" w:cs="Arial" w:eastAsia="Arial" w:hAnsi="Arial"/>
          <w:sz w:val="24"/>
          <w:szCs w:val="24"/>
          <w:rtl w:val="0"/>
        </w:rPr>
        <w:t xml:space="preserve"> agregados en el </w:t>
      </w:r>
      <w:r w:rsidDel="00000000" w:rsidR="00000000" w:rsidRPr="00000000">
        <w:rPr>
          <w:rFonts w:ascii="Arial" w:cs="Arial" w:eastAsia="Arial" w:hAnsi="Arial"/>
          <w:b w:val="1"/>
          <w:sz w:val="24"/>
          <w:szCs w:val="24"/>
          <w:rtl w:val="0"/>
        </w:rPr>
        <w:t xml:space="preserve">sistema</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 </w:t>
      </w:r>
    </w:p>
    <w:p w:rsidR="00000000" w:rsidDel="00000000" w:rsidP="00000000" w:rsidRDefault="00000000" w:rsidRPr="00000000" w14:paraId="0000014B">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4C">
      <w:pPr>
        <w:numPr>
          <w:ilvl w:val="0"/>
          <w:numId w:val="3"/>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Los usuarios con perfiles de</w:t>
      </w:r>
      <w:r w:rsidDel="00000000" w:rsidR="00000000" w:rsidRPr="00000000">
        <w:rPr>
          <w:rFonts w:ascii="Arial" w:cs="Arial" w:eastAsia="Arial" w:hAnsi="Arial"/>
          <w:b w:val="1"/>
          <w:sz w:val="24"/>
          <w:szCs w:val="24"/>
          <w:rtl w:val="0"/>
        </w:rPr>
        <w:t xml:space="preserve"> lector, editor y administrador </w:t>
      </w:r>
      <w:r w:rsidDel="00000000" w:rsidR="00000000" w:rsidRPr="00000000">
        <w:rPr>
          <w:rFonts w:ascii="Arial" w:cs="Arial" w:eastAsia="Arial" w:hAnsi="Arial"/>
          <w:sz w:val="24"/>
          <w:szCs w:val="24"/>
          <w:rtl w:val="0"/>
        </w:rPr>
        <w:t xml:space="preserve">podrán desplegar las opciones de </w:t>
      </w:r>
      <w:r w:rsidDel="00000000" w:rsidR="00000000" w:rsidRPr="00000000">
        <w:rPr>
          <w:rFonts w:ascii="Arial" w:cs="Arial" w:eastAsia="Arial" w:hAnsi="Arial"/>
          <w:b w:val="1"/>
          <w:sz w:val="24"/>
          <w:szCs w:val="24"/>
          <w:rtl w:val="0"/>
        </w:rPr>
        <w:t xml:space="preserve">Eliminar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Ver detalles</w:t>
      </w:r>
      <w:r w:rsidDel="00000000" w:rsidR="00000000" w:rsidRPr="00000000">
        <w:rPr>
          <w:rFonts w:ascii="Arial" w:cs="Arial" w:eastAsia="Arial" w:hAnsi="Arial"/>
          <w:sz w:val="24"/>
          <w:szCs w:val="24"/>
          <w:rtl w:val="0"/>
        </w:rPr>
        <w:t xml:space="preserve">, de un tercero.</w:t>
      </w:r>
    </w:p>
    <w:p w:rsidR="00000000" w:rsidDel="00000000" w:rsidP="00000000" w:rsidRDefault="00000000" w:rsidRPr="00000000" w14:paraId="0000014D">
      <w:pPr>
        <w:numPr>
          <w:ilvl w:val="0"/>
          <w:numId w:val="3"/>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Solo los usuarios con perfil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podrán </w:t>
      </w:r>
      <w:r w:rsidDel="00000000" w:rsidR="00000000" w:rsidRPr="00000000">
        <w:rPr>
          <w:rFonts w:ascii="Arial" w:cs="Arial" w:eastAsia="Arial" w:hAnsi="Arial"/>
          <w:b w:val="1"/>
          <w:sz w:val="24"/>
          <w:szCs w:val="24"/>
          <w:rtl w:val="0"/>
        </w:rPr>
        <w:t xml:space="preserve">eliminar</w:t>
      </w:r>
      <w:r w:rsidDel="00000000" w:rsidR="00000000" w:rsidRPr="00000000">
        <w:rPr>
          <w:rFonts w:ascii="Arial" w:cs="Arial" w:eastAsia="Arial" w:hAnsi="Arial"/>
          <w:sz w:val="24"/>
          <w:szCs w:val="24"/>
          <w:rtl w:val="0"/>
        </w:rPr>
        <w:t xml:space="preserve"> registros activos.</w:t>
      </w:r>
    </w:p>
    <w:p w:rsidR="00000000" w:rsidDel="00000000" w:rsidP="00000000" w:rsidRDefault="00000000" w:rsidRPr="00000000" w14:paraId="0000014E">
      <w:pPr>
        <w:numPr>
          <w:ilvl w:val="0"/>
          <w:numId w:val="3"/>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con perfil de </w:t>
      </w: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sólo podrá ingresar a ver la </w:t>
      </w:r>
      <w:r w:rsidDel="00000000" w:rsidR="00000000" w:rsidRPr="00000000">
        <w:rPr>
          <w:rFonts w:ascii="Arial" w:cs="Arial" w:eastAsia="Arial" w:hAnsi="Arial"/>
          <w:b w:val="1"/>
          <w:sz w:val="24"/>
          <w:szCs w:val="24"/>
          <w:rtl w:val="0"/>
        </w:rPr>
        <w:t xml:space="preserve">información</w:t>
      </w:r>
      <w:r w:rsidDel="00000000" w:rsidR="00000000" w:rsidRPr="00000000">
        <w:rPr>
          <w:rFonts w:ascii="Arial" w:cs="Arial" w:eastAsia="Arial" w:hAnsi="Arial"/>
          <w:sz w:val="24"/>
          <w:szCs w:val="24"/>
          <w:rtl w:val="0"/>
        </w:rPr>
        <w:t xml:space="preserve"> general del tercero, dando clic en la opción de </w:t>
      </w:r>
      <w:r w:rsidDel="00000000" w:rsidR="00000000" w:rsidRPr="00000000">
        <w:rPr>
          <w:rFonts w:ascii="Arial" w:cs="Arial" w:eastAsia="Arial" w:hAnsi="Arial"/>
          <w:b w:val="1"/>
          <w:sz w:val="24"/>
          <w:szCs w:val="24"/>
          <w:rtl w:val="0"/>
        </w:rPr>
        <w:t xml:space="preserve">ver detalles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F">
      <w:pPr>
        <w:numPr>
          <w:ilvl w:val="0"/>
          <w:numId w:val="3"/>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 seleccionar un registro, dicho registro será seleccionado con el siguiente color: (Aún por definir).</w:t>
      </w:r>
    </w:p>
    <w:p w:rsidR="00000000" w:rsidDel="00000000" w:rsidP="00000000" w:rsidRDefault="00000000" w:rsidRPr="00000000" w14:paraId="00000150">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51">
      <w:pPr>
        <w:rPr>
          <w:rFonts w:ascii="Arial" w:cs="Arial" w:eastAsia="Arial" w:hAnsi="Arial"/>
          <w:b w:val="1"/>
          <w:color w:val="000000"/>
          <w:sz w:val="28"/>
          <w:szCs w:val="28"/>
        </w:rPr>
      </w:pPr>
      <w:r w:rsidDel="00000000" w:rsidR="00000000" w:rsidRPr="00000000">
        <w:rPr>
          <w:rFonts w:ascii="Arial" w:cs="Arial" w:eastAsia="Arial" w:hAnsi="Arial"/>
          <w:b w:val="1"/>
          <w:sz w:val="28"/>
          <w:szCs w:val="28"/>
        </w:rPr>
        <w:drawing>
          <wp:inline distB="114300" distT="114300" distL="114300" distR="114300">
            <wp:extent cx="5612130" cy="1257300"/>
            <wp:effectExtent b="0" l="0" r="0" t="0"/>
            <wp:docPr id="210862777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612130"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pStyle w:val="Heading2"/>
        <w:rPr>
          <w:rFonts w:ascii="Arial" w:cs="Arial" w:eastAsia="Arial" w:hAnsi="Arial"/>
          <w:b w:val="1"/>
          <w:sz w:val="28"/>
          <w:szCs w:val="28"/>
        </w:rPr>
      </w:pPr>
      <w:bookmarkStart w:colFirst="0" w:colLast="0" w:name="_heading=h.h41xg5pinl8" w:id="12"/>
      <w:bookmarkEnd w:id="12"/>
      <w:r w:rsidDel="00000000" w:rsidR="00000000" w:rsidRPr="00000000">
        <w:rPr>
          <w:rFonts w:ascii="Arial" w:cs="Arial" w:eastAsia="Arial" w:hAnsi="Arial"/>
          <w:b w:val="1"/>
          <w:color w:val="000000"/>
          <w:sz w:val="28"/>
          <w:szCs w:val="28"/>
          <w:rtl w:val="0"/>
        </w:rPr>
        <w:t xml:space="preserve">HU_Pantalla Terceros (Información del tercero):</w:t>
      </w:r>
      <w:r w:rsidDel="00000000" w:rsidR="00000000" w:rsidRPr="00000000">
        <w:rPr>
          <w:rtl w:val="0"/>
        </w:rPr>
      </w:r>
    </w:p>
    <w:p w:rsidR="00000000" w:rsidDel="00000000" w:rsidP="00000000" w:rsidRDefault="00000000" w:rsidRPr="00000000" w14:paraId="00000153">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54">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w:t>
      </w:r>
      <w:r w:rsidDel="00000000" w:rsidR="00000000" w:rsidRPr="00000000">
        <w:rPr>
          <w:rFonts w:ascii="Arial" w:cs="Arial" w:eastAsia="Arial" w:hAnsi="Arial"/>
          <w:b w:val="1"/>
          <w:sz w:val="24"/>
          <w:szCs w:val="24"/>
          <w:rtl w:val="0"/>
        </w:rPr>
        <w:t xml:space="preserve"> lector, editor y administrador</w:t>
      </w:r>
      <w:r w:rsidDel="00000000" w:rsidR="00000000" w:rsidRPr="00000000">
        <w:rPr>
          <w:rFonts w:ascii="Arial" w:cs="Arial" w:eastAsia="Arial" w:hAnsi="Arial"/>
          <w:sz w:val="24"/>
          <w:szCs w:val="24"/>
          <w:rtl w:val="0"/>
        </w:rPr>
        <w:t xml:space="preserve">, quiero poder ver la </w:t>
      </w:r>
      <w:r w:rsidDel="00000000" w:rsidR="00000000" w:rsidRPr="00000000">
        <w:rPr>
          <w:rFonts w:ascii="Arial" w:cs="Arial" w:eastAsia="Arial" w:hAnsi="Arial"/>
          <w:b w:val="1"/>
          <w:sz w:val="24"/>
          <w:szCs w:val="24"/>
          <w:rtl w:val="0"/>
        </w:rPr>
        <w:t xml:space="preserve">información</w:t>
      </w:r>
      <w:r w:rsidDel="00000000" w:rsidR="00000000" w:rsidRPr="00000000">
        <w:rPr>
          <w:rFonts w:ascii="Arial" w:cs="Arial" w:eastAsia="Arial" w:hAnsi="Arial"/>
          <w:sz w:val="24"/>
          <w:szCs w:val="24"/>
          <w:rtl w:val="0"/>
        </w:rPr>
        <w:t xml:space="preserve"> personal de un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 registrada en el sistema.</w:t>
      </w:r>
      <w:r w:rsidDel="00000000" w:rsidR="00000000" w:rsidRPr="00000000">
        <w:rPr>
          <w:rtl w:val="0"/>
        </w:rPr>
      </w:r>
    </w:p>
    <w:p w:rsidR="00000000" w:rsidDel="00000000" w:rsidP="00000000" w:rsidRDefault="00000000" w:rsidRPr="00000000" w14:paraId="00000155">
      <w:pPr>
        <w:ind w:left="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56">
      <w:pPr>
        <w:ind w:left="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157">
      <w:pPr>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58">
      <w:pPr>
        <w:numPr>
          <w:ilvl w:val="0"/>
          <w:numId w:val="20"/>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w:t>
      </w: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podrán ingresar a la </w:t>
      </w:r>
      <w:r w:rsidDel="00000000" w:rsidR="00000000" w:rsidRPr="00000000">
        <w:rPr>
          <w:rFonts w:ascii="Arial" w:cs="Arial" w:eastAsia="Arial" w:hAnsi="Arial"/>
          <w:b w:val="1"/>
          <w:sz w:val="24"/>
          <w:szCs w:val="24"/>
          <w:rtl w:val="0"/>
        </w:rPr>
        <w:t xml:space="preserve">información</w:t>
      </w:r>
      <w:r w:rsidDel="00000000" w:rsidR="00000000" w:rsidRPr="00000000">
        <w:rPr>
          <w:rFonts w:ascii="Arial" w:cs="Arial" w:eastAsia="Arial" w:hAnsi="Arial"/>
          <w:sz w:val="24"/>
          <w:szCs w:val="24"/>
          <w:rtl w:val="0"/>
        </w:rPr>
        <w:t xml:space="preserve"> general del tercero.</w:t>
      </w:r>
    </w:p>
    <w:p w:rsidR="00000000" w:rsidDel="00000000" w:rsidP="00000000" w:rsidRDefault="00000000" w:rsidRPr="00000000" w14:paraId="00000159">
      <w:pPr>
        <w:numPr>
          <w:ilvl w:val="0"/>
          <w:numId w:val="20"/>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con perfil </w:t>
      </w: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solo puede ver la </w:t>
      </w:r>
      <w:r w:rsidDel="00000000" w:rsidR="00000000" w:rsidRPr="00000000">
        <w:rPr>
          <w:rFonts w:ascii="Arial" w:cs="Arial" w:eastAsia="Arial" w:hAnsi="Arial"/>
          <w:b w:val="1"/>
          <w:sz w:val="24"/>
          <w:szCs w:val="24"/>
          <w:rtl w:val="0"/>
        </w:rPr>
        <w:t xml:space="preserve">información</w:t>
      </w:r>
      <w:r w:rsidDel="00000000" w:rsidR="00000000" w:rsidRPr="00000000">
        <w:rPr>
          <w:rFonts w:ascii="Arial" w:cs="Arial" w:eastAsia="Arial" w:hAnsi="Arial"/>
          <w:sz w:val="24"/>
          <w:szCs w:val="24"/>
          <w:rtl w:val="0"/>
        </w:rPr>
        <w:t xml:space="preserve"> del tercero, no puede </w:t>
      </w:r>
      <w:r w:rsidDel="00000000" w:rsidR="00000000" w:rsidRPr="00000000">
        <w:rPr>
          <w:rFonts w:ascii="Arial" w:cs="Arial" w:eastAsia="Arial" w:hAnsi="Arial"/>
          <w:b w:val="1"/>
          <w:sz w:val="24"/>
          <w:szCs w:val="24"/>
          <w:rtl w:val="0"/>
        </w:rPr>
        <w:t xml:space="preserve">actualizar</w:t>
      </w:r>
      <w:r w:rsidDel="00000000" w:rsidR="00000000" w:rsidRPr="00000000">
        <w:rPr>
          <w:rFonts w:ascii="Arial" w:cs="Arial" w:eastAsia="Arial" w:hAnsi="Arial"/>
          <w:sz w:val="24"/>
          <w:szCs w:val="24"/>
          <w:rtl w:val="0"/>
        </w:rPr>
        <w:t xml:space="preserve"> o realizar algún </w:t>
      </w:r>
      <w:r w:rsidDel="00000000" w:rsidR="00000000" w:rsidRPr="00000000">
        <w:rPr>
          <w:rFonts w:ascii="Arial" w:cs="Arial" w:eastAsia="Arial" w:hAnsi="Arial"/>
          <w:b w:val="1"/>
          <w:sz w:val="24"/>
          <w:szCs w:val="24"/>
          <w:rtl w:val="0"/>
        </w:rPr>
        <w:t xml:space="preserve">cambio</w:t>
      </w:r>
      <w:r w:rsidDel="00000000" w:rsidR="00000000" w:rsidRPr="00000000">
        <w:rPr>
          <w:rFonts w:ascii="Arial" w:cs="Arial" w:eastAsia="Arial" w:hAnsi="Arial"/>
          <w:sz w:val="24"/>
          <w:szCs w:val="24"/>
          <w:rtl w:val="0"/>
        </w:rPr>
        <w:t xml:space="preserve"> en la información en el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A">
      <w:pPr>
        <w:numPr>
          <w:ilvl w:val="0"/>
          <w:numId w:val="20"/>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Los usuarios con perfil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pueden realizar </w:t>
      </w:r>
      <w:r w:rsidDel="00000000" w:rsidR="00000000" w:rsidRPr="00000000">
        <w:rPr>
          <w:rFonts w:ascii="Arial" w:cs="Arial" w:eastAsia="Arial" w:hAnsi="Arial"/>
          <w:b w:val="1"/>
          <w:sz w:val="24"/>
          <w:szCs w:val="24"/>
          <w:rtl w:val="0"/>
        </w:rPr>
        <w:t xml:space="preserve">cambios</w:t>
      </w:r>
      <w:r w:rsidDel="00000000" w:rsidR="00000000" w:rsidRPr="00000000">
        <w:rPr>
          <w:rFonts w:ascii="Arial" w:cs="Arial" w:eastAsia="Arial" w:hAnsi="Arial"/>
          <w:sz w:val="24"/>
          <w:szCs w:val="24"/>
          <w:rtl w:val="0"/>
        </w:rPr>
        <w:t xml:space="preserve"> en la información del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B">
      <w:pPr>
        <w:numPr>
          <w:ilvl w:val="0"/>
          <w:numId w:val="20"/>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Los campos designados como obligatorios, siempre deben estar completos con información del tercero.</w:t>
      </w:r>
    </w:p>
    <w:p w:rsidR="00000000" w:rsidDel="00000000" w:rsidP="00000000" w:rsidRDefault="00000000" w:rsidRPr="00000000" w14:paraId="0000015C">
      <w:pPr>
        <w:numPr>
          <w:ilvl w:val="0"/>
          <w:numId w:val="20"/>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 alguno de los roles realiza un </w:t>
      </w:r>
      <w:r w:rsidDel="00000000" w:rsidR="00000000" w:rsidRPr="00000000">
        <w:rPr>
          <w:rFonts w:ascii="Arial" w:cs="Arial" w:eastAsia="Arial" w:hAnsi="Arial"/>
          <w:b w:val="1"/>
          <w:sz w:val="24"/>
          <w:szCs w:val="24"/>
          <w:rtl w:val="0"/>
        </w:rPr>
        <w:t xml:space="preserve">cambio</w:t>
      </w:r>
      <w:r w:rsidDel="00000000" w:rsidR="00000000" w:rsidRPr="00000000">
        <w:rPr>
          <w:rFonts w:ascii="Arial" w:cs="Arial" w:eastAsia="Arial" w:hAnsi="Arial"/>
          <w:sz w:val="24"/>
          <w:szCs w:val="24"/>
          <w:rtl w:val="0"/>
        </w:rPr>
        <w:t xml:space="preserve"> en campos obligatorios y deja alguno de estos campos sin información, el </w:t>
      </w:r>
      <w:r w:rsidDel="00000000" w:rsidR="00000000" w:rsidRPr="00000000">
        <w:rPr>
          <w:rFonts w:ascii="Arial" w:cs="Arial" w:eastAsia="Arial" w:hAnsi="Arial"/>
          <w:b w:val="1"/>
          <w:sz w:val="24"/>
          <w:szCs w:val="24"/>
          <w:rtl w:val="0"/>
        </w:rPr>
        <w:t xml:space="preserve">botón</w:t>
      </w:r>
      <w:r w:rsidDel="00000000" w:rsidR="00000000" w:rsidRPr="00000000">
        <w:rPr>
          <w:rFonts w:ascii="Arial" w:cs="Arial" w:eastAsia="Arial" w:hAnsi="Arial"/>
          <w:sz w:val="24"/>
          <w:szCs w:val="24"/>
          <w:rtl w:val="0"/>
        </w:rPr>
        <w:t xml:space="preserve"> de guardado no se </w:t>
      </w:r>
      <w:r w:rsidDel="00000000" w:rsidR="00000000" w:rsidRPr="00000000">
        <w:rPr>
          <w:rFonts w:ascii="Arial" w:cs="Arial" w:eastAsia="Arial" w:hAnsi="Arial"/>
          <w:b w:val="1"/>
          <w:sz w:val="24"/>
          <w:szCs w:val="24"/>
          <w:rtl w:val="0"/>
        </w:rPr>
        <w:t xml:space="preserve">activará</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D">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5E">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5F">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0">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1">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Información técnica:</w:t>
      </w:r>
    </w:p>
    <w:p w:rsidR="00000000" w:rsidDel="00000000" w:rsidP="00000000" w:rsidRDefault="00000000" w:rsidRPr="00000000" w14:paraId="0000016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63">
      <w:pP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El formulario de información del tercero se presentará en varias secciones, las cuales estarán dentro de acordeones.</w:t>
      </w:r>
    </w:p>
    <w:p w:rsidR="00000000" w:rsidDel="00000000" w:rsidP="00000000" w:rsidRDefault="00000000" w:rsidRPr="00000000" w14:paraId="00000164">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5">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Información general = Este acordeón permanecerá abierto.</w:t>
      </w:r>
    </w:p>
    <w:p w:rsidR="00000000" w:rsidDel="00000000" w:rsidP="00000000" w:rsidRDefault="00000000" w:rsidRPr="00000000" w14:paraId="00000166">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Información financiera = Este acordeón puede comprimirse.</w:t>
      </w:r>
    </w:p>
    <w:p w:rsidR="00000000" w:rsidDel="00000000" w:rsidP="00000000" w:rsidRDefault="00000000" w:rsidRPr="00000000" w14:paraId="00000167">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Información complementaría = Este acordeón puede comprimirse.</w:t>
      </w:r>
    </w:p>
    <w:p w:rsidR="00000000" w:rsidDel="00000000" w:rsidP="00000000" w:rsidRDefault="00000000" w:rsidRPr="00000000" w14:paraId="00000168">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y entidades = Este acordeón puede comprimirse.</w:t>
      </w:r>
    </w:p>
    <w:p w:rsidR="00000000" w:rsidDel="00000000" w:rsidP="00000000" w:rsidRDefault="00000000" w:rsidRPr="00000000" w14:paraId="00000169">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Vinculaciones = Este acordeón puede comprimirse.</w:t>
      </w:r>
    </w:p>
    <w:p w:rsidR="00000000" w:rsidDel="00000000" w:rsidP="00000000" w:rsidRDefault="00000000" w:rsidRPr="00000000" w14:paraId="0000016A">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6B">
      <w:pPr>
        <w:rPr>
          <w:rFonts w:ascii="Arial" w:cs="Arial" w:eastAsia="Arial" w:hAnsi="Arial"/>
          <w:b w:val="1"/>
          <w:sz w:val="28"/>
          <w:szCs w:val="28"/>
        </w:rPr>
      </w:pPr>
      <w:r w:rsidDel="00000000" w:rsidR="00000000" w:rsidRPr="00000000">
        <w:rPr>
          <w:rFonts w:ascii="Arial" w:cs="Arial" w:eastAsia="Arial" w:hAnsi="Arial"/>
          <w:b w:val="1"/>
          <w:sz w:val="28"/>
          <w:szCs w:val="28"/>
        </w:rPr>
        <w:drawing>
          <wp:inline distB="114300" distT="114300" distL="114300" distR="114300">
            <wp:extent cx="5612130" cy="6032500"/>
            <wp:effectExtent b="0" l="0" r="0" t="0"/>
            <wp:docPr id="2108627786"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5612130" cy="603250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2"/>
        <w:rPr>
          <w:rFonts w:ascii="Arial" w:cs="Arial" w:eastAsia="Arial" w:hAnsi="Arial"/>
          <w:b w:val="1"/>
          <w:color w:val="000000"/>
          <w:sz w:val="28"/>
          <w:szCs w:val="28"/>
        </w:rPr>
      </w:pPr>
      <w:bookmarkStart w:colFirst="0" w:colLast="0" w:name="_heading=h.7eir5pw79gwy" w:id="13"/>
      <w:bookmarkEnd w:id="13"/>
      <w:r w:rsidDel="00000000" w:rsidR="00000000" w:rsidRPr="00000000">
        <w:rPr>
          <w:rtl w:val="0"/>
        </w:rPr>
      </w:r>
    </w:p>
    <w:p w:rsidR="00000000" w:rsidDel="00000000" w:rsidP="00000000" w:rsidRDefault="00000000" w:rsidRPr="00000000" w14:paraId="0000016F">
      <w:pPr>
        <w:pStyle w:val="Heading2"/>
        <w:rPr>
          <w:rFonts w:ascii="Arial" w:cs="Arial" w:eastAsia="Arial" w:hAnsi="Arial"/>
          <w:b w:val="1"/>
          <w:color w:val="000000"/>
          <w:sz w:val="28"/>
          <w:szCs w:val="28"/>
        </w:rPr>
      </w:pPr>
      <w:bookmarkStart w:colFirst="0" w:colLast="0" w:name="_heading=h.1u7m2flupyeq" w:id="14"/>
      <w:bookmarkEnd w:id="14"/>
      <w:r w:rsidDel="00000000" w:rsidR="00000000" w:rsidRPr="00000000">
        <w:rPr>
          <w:rtl w:val="0"/>
        </w:rPr>
      </w:r>
    </w:p>
    <w:p w:rsidR="00000000" w:rsidDel="00000000" w:rsidP="00000000" w:rsidRDefault="00000000" w:rsidRPr="00000000" w14:paraId="00000170">
      <w:pPr>
        <w:pStyle w:val="Heading2"/>
        <w:rPr>
          <w:rFonts w:ascii="Arial" w:cs="Arial" w:eastAsia="Arial" w:hAnsi="Arial"/>
          <w:b w:val="1"/>
          <w:color w:val="000000"/>
        </w:rPr>
      </w:pPr>
      <w:bookmarkStart w:colFirst="0" w:colLast="0" w:name="_heading=h.wt26f4a4gmxn" w:id="15"/>
      <w:bookmarkEnd w:id="15"/>
      <w:r w:rsidDel="00000000" w:rsidR="00000000" w:rsidRPr="00000000">
        <w:rPr>
          <w:rFonts w:ascii="Arial" w:cs="Arial" w:eastAsia="Arial" w:hAnsi="Arial"/>
          <w:b w:val="1"/>
          <w:color w:val="000000"/>
          <w:sz w:val="28"/>
          <w:szCs w:val="28"/>
          <w:rtl w:val="0"/>
        </w:rPr>
        <w:t xml:space="preserve">HU_Pantalla Terceros (Información del tercero - Información general):</w:t>
      </w:r>
      <w:r w:rsidDel="00000000" w:rsidR="00000000" w:rsidRPr="00000000">
        <w:rPr>
          <w:rtl w:val="0"/>
        </w:rPr>
      </w:r>
    </w:p>
    <w:p w:rsidR="00000000" w:rsidDel="00000000" w:rsidP="00000000" w:rsidRDefault="00000000" w:rsidRPr="00000000" w14:paraId="00000171">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lector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la información general del usuario, como nombres, apellidos, número de documento, etc…</w:t>
      </w:r>
    </w:p>
    <w:p w:rsidR="00000000" w:rsidDel="00000000" w:rsidP="00000000" w:rsidRDefault="00000000" w:rsidRPr="00000000" w14:paraId="00000172">
      <w:pPr>
        <w:spacing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73">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174">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75">
      <w:pPr>
        <w:numPr>
          <w:ilvl w:val="0"/>
          <w:numId w:val="8"/>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con perfil de lector podrá observar la siguiente información del tercero: Tipo de documento, Número de documento, Primer nombre, Segundo nombre, Primer apellido, Segundo apellido, Número de contacto, País, Ciudad, Dirección, Código postal, Correo electrónico, Sitio web. </w:t>
      </w:r>
    </w:p>
    <w:p w:rsidR="00000000" w:rsidDel="00000000" w:rsidP="00000000" w:rsidRDefault="00000000" w:rsidRPr="00000000" w14:paraId="0000017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7">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N0. 2. Yo</w:t>
      </w:r>
      <w:r w:rsidDel="00000000" w:rsidR="00000000" w:rsidRPr="00000000">
        <w:rPr>
          <w:rFonts w:ascii="Arial" w:cs="Arial" w:eastAsia="Arial" w:hAnsi="Arial"/>
          <w:sz w:val="24"/>
          <w:szCs w:val="24"/>
          <w:rtl w:val="0"/>
        </w:rPr>
        <w:t xml:space="preserve"> como usuario editor y administrador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y editar la información general del tercero.</w:t>
      </w:r>
    </w:p>
    <w:p w:rsidR="00000000" w:rsidDel="00000000" w:rsidP="00000000" w:rsidRDefault="00000000" w:rsidRPr="00000000" w14:paraId="00000178">
      <w:pPr>
        <w:spacing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79">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17A">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7B">
      <w:pPr>
        <w:numPr>
          <w:ilvl w:val="0"/>
          <w:numId w:val="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con perfil de </w:t>
      </w:r>
      <w:r w:rsidDel="00000000" w:rsidR="00000000" w:rsidRPr="00000000">
        <w:rPr>
          <w:rFonts w:ascii="Arial" w:cs="Arial" w:eastAsia="Arial" w:hAnsi="Arial"/>
          <w:b w:val="1"/>
          <w:sz w:val="24"/>
          <w:szCs w:val="24"/>
          <w:rtl w:val="0"/>
        </w:rPr>
        <w:t xml:space="preserve">lector</w:t>
      </w:r>
      <w:r w:rsidDel="00000000" w:rsidR="00000000" w:rsidRPr="00000000">
        <w:rPr>
          <w:rFonts w:ascii="Arial" w:cs="Arial" w:eastAsia="Arial" w:hAnsi="Arial"/>
          <w:sz w:val="24"/>
          <w:szCs w:val="24"/>
          <w:rtl w:val="0"/>
        </w:rPr>
        <w:t xml:space="preserve"> puede </w:t>
      </w:r>
      <w:r w:rsidDel="00000000" w:rsidR="00000000" w:rsidRPr="00000000">
        <w:rPr>
          <w:rFonts w:ascii="Arial" w:cs="Arial" w:eastAsia="Arial" w:hAnsi="Arial"/>
          <w:b w:val="1"/>
          <w:sz w:val="24"/>
          <w:szCs w:val="24"/>
          <w:rtl w:val="0"/>
        </w:rPr>
        <w:t xml:space="preserve">ver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editar</w:t>
      </w:r>
      <w:r w:rsidDel="00000000" w:rsidR="00000000" w:rsidRPr="00000000">
        <w:rPr>
          <w:rFonts w:ascii="Arial" w:cs="Arial" w:eastAsia="Arial" w:hAnsi="Arial"/>
          <w:sz w:val="24"/>
          <w:szCs w:val="24"/>
          <w:rtl w:val="0"/>
        </w:rPr>
        <w:t xml:space="preserve"> la siguiente información del tercero: Tipo de documento, Número de documento, Primer nombre, Segundo nombre, Primer apellido, Segundo apellido, Número de contacto, País, Ciudad, Dirección, Código postal, Correo electrónico, Sitio web.</w:t>
      </w:r>
    </w:p>
    <w:p w:rsidR="00000000" w:rsidDel="00000000" w:rsidP="00000000" w:rsidRDefault="00000000" w:rsidRPr="00000000" w14:paraId="0000017C">
      <w:pPr>
        <w:numPr>
          <w:ilvl w:val="0"/>
          <w:numId w:val="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con perfil de administrador puede </w:t>
      </w:r>
      <w:r w:rsidDel="00000000" w:rsidR="00000000" w:rsidRPr="00000000">
        <w:rPr>
          <w:rFonts w:ascii="Arial" w:cs="Arial" w:eastAsia="Arial" w:hAnsi="Arial"/>
          <w:b w:val="1"/>
          <w:sz w:val="24"/>
          <w:szCs w:val="24"/>
          <w:rtl w:val="0"/>
        </w:rPr>
        <w:t xml:space="preserve">ver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editar</w:t>
      </w:r>
      <w:r w:rsidDel="00000000" w:rsidR="00000000" w:rsidRPr="00000000">
        <w:rPr>
          <w:rFonts w:ascii="Arial" w:cs="Arial" w:eastAsia="Arial" w:hAnsi="Arial"/>
          <w:sz w:val="24"/>
          <w:szCs w:val="24"/>
          <w:rtl w:val="0"/>
        </w:rPr>
        <w:t xml:space="preserve"> la siguiente información del tercero: Tipo de documento, Número de documento, Primer nombre, Segundo nombre, Primer apellido, Segundo apellido, Número de contacto, País, Ciudad, Dirección, Código postal, Correo electrónico, Sitio web.</w:t>
      </w:r>
    </w:p>
    <w:p w:rsidR="00000000" w:rsidDel="00000000" w:rsidP="00000000" w:rsidRDefault="00000000" w:rsidRPr="00000000" w14:paraId="0000017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7E">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Información técnica:</w:t>
      </w:r>
    </w:p>
    <w:p w:rsidR="00000000" w:rsidDel="00000000" w:rsidP="00000000" w:rsidRDefault="00000000" w:rsidRPr="00000000" w14:paraId="0000017F">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80">
      <w:pPr>
        <w:numPr>
          <w:ilvl w:val="0"/>
          <w:numId w:val="2"/>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componente acordeón no se podrá comprimir y siempre estará abierto al momento de consultar la información del tercero.</w:t>
      </w:r>
    </w:p>
    <w:p w:rsidR="00000000" w:rsidDel="00000000" w:rsidP="00000000" w:rsidRDefault="00000000" w:rsidRPr="00000000" w14:paraId="00000181">
      <w:pPr>
        <w:numPr>
          <w:ilvl w:val="0"/>
          <w:numId w:val="2"/>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componente se dividirá en dos secciones internas, las cuales contendrán lo siguiente:</w:t>
      </w:r>
      <w:r w:rsidDel="00000000" w:rsidR="00000000" w:rsidRPr="00000000">
        <w:rPr>
          <w:rFonts w:ascii="Arial" w:cs="Arial" w:eastAsia="Arial" w:hAnsi="Arial"/>
          <w:b w:val="1"/>
          <w:sz w:val="24"/>
          <w:szCs w:val="24"/>
          <w:rtl w:val="0"/>
        </w:rPr>
        <w:t xml:space="preserve"> Información general:</w:t>
      </w:r>
      <w:r w:rsidDel="00000000" w:rsidR="00000000" w:rsidRPr="00000000">
        <w:rPr>
          <w:rFonts w:ascii="Arial" w:cs="Arial" w:eastAsia="Arial" w:hAnsi="Arial"/>
          <w:sz w:val="24"/>
          <w:szCs w:val="24"/>
          <w:rtl w:val="0"/>
        </w:rPr>
        <w:t xml:space="preserve"> Tipo de documento, Número de documento, Primer nombre, Segundo nombre, Primer apellido, Segundo apellido. </w:t>
      </w:r>
      <w:r w:rsidDel="00000000" w:rsidR="00000000" w:rsidRPr="00000000">
        <w:rPr>
          <w:rFonts w:ascii="Arial" w:cs="Arial" w:eastAsia="Arial" w:hAnsi="Arial"/>
          <w:b w:val="1"/>
          <w:sz w:val="24"/>
          <w:szCs w:val="24"/>
          <w:rtl w:val="0"/>
        </w:rPr>
        <w:t xml:space="preserve">Información de contacto</w:t>
      </w:r>
      <w:r w:rsidDel="00000000" w:rsidR="00000000" w:rsidRPr="00000000">
        <w:rPr>
          <w:rFonts w:ascii="Arial" w:cs="Arial" w:eastAsia="Arial" w:hAnsi="Arial"/>
          <w:sz w:val="24"/>
          <w:szCs w:val="24"/>
          <w:rtl w:val="0"/>
        </w:rPr>
        <w:t xml:space="preserve">: Número de contacto, País, Ciudad, Dirección, Código postal, Correo electrónico, Sitio web.</w:t>
      </w:r>
    </w:p>
    <w:p w:rsidR="00000000" w:rsidDel="00000000" w:rsidP="00000000" w:rsidRDefault="00000000" w:rsidRPr="00000000" w14:paraId="00000182">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3">
      <w:pPr>
        <w:numPr>
          <w:ilvl w:val="0"/>
          <w:numId w:val="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documento = Lista desplegable - </w:t>
      </w:r>
      <w:r w:rsidDel="00000000" w:rsidR="00000000" w:rsidRPr="00000000">
        <w:rPr>
          <w:rFonts w:ascii="Arial" w:cs="Arial" w:eastAsia="Arial" w:hAnsi="Arial"/>
          <w:b w:val="1"/>
          <w:sz w:val="24"/>
          <w:szCs w:val="24"/>
          <w:rtl w:val="0"/>
        </w:rPr>
        <w:t xml:space="preserve">oblogatorio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4">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Número de documento = Campo alfanumérico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20 caracteres</w:t>
      </w:r>
      <w:r w:rsidDel="00000000" w:rsidR="00000000" w:rsidRPr="00000000">
        <w:rPr>
          <w:rFonts w:ascii="Arial" w:cs="Arial" w:eastAsia="Arial" w:hAnsi="Arial"/>
          <w:b w:val="1"/>
          <w:sz w:val="24"/>
          <w:szCs w:val="24"/>
          <w:rtl w:val="0"/>
        </w:rPr>
        <w:t xml:space="preserve"> - obligatorio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85">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Primer nombre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50 caracteres</w:t>
      </w:r>
      <w:r w:rsidDel="00000000" w:rsidR="00000000" w:rsidRPr="00000000">
        <w:rPr>
          <w:rFonts w:ascii="Arial" w:cs="Arial" w:eastAsia="Arial" w:hAnsi="Arial"/>
          <w:b w:val="1"/>
          <w:sz w:val="24"/>
          <w:szCs w:val="24"/>
          <w:rtl w:val="0"/>
        </w:rPr>
        <w:t xml:space="preserve"> -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6">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Segundo nombre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50 caracteres</w:t>
      </w:r>
      <w:r w:rsidDel="00000000" w:rsidR="00000000" w:rsidRPr="00000000">
        <w:rPr>
          <w:rFonts w:ascii="Arial" w:cs="Arial" w:eastAsia="Arial" w:hAnsi="Arial"/>
          <w:b w:val="1"/>
          <w:sz w:val="24"/>
          <w:szCs w:val="24"/>
          <w:rtl w:val="0"/>
        </w:rPr>
        <w:t xml:space="preserve"> - opcional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7">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Primer apellido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50 caracteres </w:t>
      </w:r>
      <w:r w:rsidDel="00000000" w:rsidR="00000000" w:rsidRPr="00000000">
        <w:rPr>
          <w:rFonts w:ascii="Arial" w:cs="Arial" w:eastAsia="Arial" w:hAnsi="Arial"/>
          <w:b w:val="1"/>
          <w:sz w:val="24"/>
          <w:szCs w:val="24"/>
          <w:rtl w:val="0"/>
        </w:rPr>
        <w:t xml:space="preserve">-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8">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Segundo apellido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50 caracteres </w:t>
      </w:r>
      <w:r w:rsidDel="00000000" w:rsidR="00000000" w:rsidRPr="00000000">
        <w:rPr>
          <w:rFonts w:ascii="Arial" w:cs="Arial" w:eastAsia="Arial" w:hAnsi="Arial"/>
          <w:b w:val="1"/>
          <w:sz w:val="24"/>
          <w:szCs w:val="24"/>
          <w:rtl w:val="0"/>
        </w:rPr>
        <w:t xml:space="preserve">- opcional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9">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Número de contacto = Campo numéricoz máximo 20 caracteres </w:t>
      </w:r>
      <w:r w:rsidDel="00000000" w:rsidR="00000000" w:rsidRPr="00000000">
        <w:rPr>
          <w:rFonts w:ascii="Arial" w:cs="Arial" w:eastAsia="Arial" w:hAnsi="Arial"/>
          <w:b w:val="1"/>
          <w:sz w:val="24"/>
          <w:szCs w:val="24"/>
          <w:rtl w:val="0"/>
        </w:rPr>
        <w:t xml:space="preserve">-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A">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País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70 caracteres </w:t>
      </w:r>
      <w:r w:rsidDel="00000000" w:rsidR="00000000" w:rsidRPr="00000000">
        <w:rPr>
          <w:rFonts w:ascii="Arial" w:cs="Arial" w:eastAsia="Arial" w:hAnsi="Arial"/>
          <w:b w:val="1"/>
          <w:sz w:val="24"/>
          <w:szCs w:val="24"/>
          <w:rtl w:val="0"/>
        </w:rPr>
        <w:t xml:space="preserve">-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B">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Ciudad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70 caracteres</w:t>
      </w:r>
      <w:r w:rsidDel="00000000" w:rsidR="00000000" w:rsidRPr="00000000">
        <w:rPr>
          <w:rFonts w:ascii="Arial" w:cs="Arial" w:eastAsia="Arial" w:hAnsi="Arial"/>
          <w:b w:val="1"/>
          <w:sz w:val="24"/>
          <w:szCs w:val="24"/>
          <w:rtl w:val="0"/>
        </w:rPr>
        <w:t xml:space="preserve"> -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C">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Dirección = alfanumérico máximo 100 caracteres </w:t>
      </w:r>
      <w:r w:rsidDel="00000000" w:rsidR="00000000" w:rsidRPr="00000000">
        <w:rPr>
          <w:rFonts w:ascii="Arial" w:cs="Arial" w:eastAsia="Arial" w:hAnsi="Arial"/>
          <w:b w:val="1"/>
          <w:sz w:val="24"/>
          <w:szCs w:val="24"/>
          <w:rtl w:val="0"/>
        </w:rPr>
        <w:t xml:space="preserve"> -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D">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Código postal = Campo numérico máximo 15 caracteres</w:t>
      </w:r>
      <w:r w:rsidDel="00000000" w:rsidR="00000000" w:rsidRPr="00000000">
        <w:rPr>
          <w:rFonts w:ascii="Arial" w:cs="Arial" w:eastAsia="Arial" w:hAnsi="Arial"/>
          <w:b w:val="1"/>
          <w:sz w:val="24"/>
          <w:szCs w:val="24"/>
          <w:rtl w:val="0"/>
        </w:rPr>
        <w:t xml:space="preserve"> - obligatorio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E">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Correo electrónico = alfanumérico máximo 50 caracteres</w:t>
      </w:r>
      <w:r w:rsidDel="00000000" w:rsidR="00000000" w:rsidRPr="00000000">
        <w:rPr>
          <w:rFonts w:ascii="Arial" w:cs="Arial" w:eastAsia="Arial" w:hAnsi="Arial"/>
          <w:b w:val="1"/>
          <w:sz w:val="24"/>
          <w:szCs w:val="24"/>
          <w:rtl w:val="0"/>
        </w:rPr>
        <w:t xml:space="preserve"> - opcional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F">
      <w:pPr>
        <w:numPr>
          <w:ilvl w:val="0"/>
          <w:numId w:val="2"/>
        </w:numPr>
        <w:spacing w:line="276" w:lineRule="auto"/>
        <w:ind w:left="720" w:hanging="360"/>
        <w:rPr>
          <w:rFonts w:ascii="Roboto" w:cs="Roboto" w:eastAsia="Roboto" w:hAnsi="Roboto"/>
          <w:sz w:val="24"/>
          <w:szCs w:val="24"/>
        </w:rPr>
      </w:pPr>
      <w:r w:rsidDel="00000000" w:rsidR="00000000" w:rsidRPr="00000000">
        <w:rPr>
          <w:rFonts w:ascii="Arial" w:cs="Arial" w:eastAsia="Arial" w:hAnsi="Arial"/>
          <w:sz w:val="24"/>
          <w:szCs w:val="24"/>
          <w:rtl w:val="0"/>
        </w:rPr>
        <w:t xml:space="preserve">Sítio web = alfanumérico máximo 20 caracteres</w:t>
      </w:r>
      <w:r w:rsidDel="00000000" w:rsidR="00000000" w:rsidRPr="00000000">
        <w:rPr>
          <w:rFonts w:ascii="Arial" w:cs="Arial" w:eastAsia="Arial" w:hAnsi="Arial"/>
          <w:b w:val="1"/>
          <w:sz w:val="24"/>
          <w:szCs w:val="24"/>
          <w:rtl w:val="0"/>
        </w:rPr>
        <w:t xml:space="preserve"> - opcional</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90">
      <w:pPr>
        <w:pStyle w:val="Heading1"/>
        <w:rPr>
          <w:rFonts w:ascii="Arial" w:cs="Arial" w:eastAsia="Arial" w:hAnsi="Arial"/>
          <w:b w:val="1"/>
          <w:color w:val="000000"/>
        </w:rPr>
      </w:pPr>
      <w:bookmarkStart w:colFirst="0" w:colLast="0" w:name="_heading=h.mrfpp85cgp0y" w:id="16"/>
      <w:bookmarkEnd w:id="16"/>
      <w:r w:rsidDel="00000000" w:rsidR="00000000" w:rsidRPr="00000000">
        <w:rPr>
          <w:rFonts w:ascii="Arial" w:cs="Arial" w:eastAsia="Arial" w:hAnsi="Arial"/>
          <w:b w:val="1"/>
          <w:color w:val="000000"/>
        </w:rPr>
        <w:drawing>
          <wp:inline distB="114300" distT="114300" distL="114300" distR="114300">
            <wp:extent cx="5612130" cy="3492500"/>
            <wp:effectExtent b="0" l="0" r="0" t="0"/>
            <wp:docPr id="2108627788"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61213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rPr>
          <w:rFonts w:ascii="Arial" w:cs="Arial" w:eastAsia="Arial" w:hAnsi="Arial"/>
          <w:b w:val="1"/>
          <w:color w:val="000000"/>
        </w:rPr>
      </w:pPr>
      <w:bookmarkStart w:colFirst="0" w:colLast="0" w:name="_heading=h.69czdmargpiq" w:id="17"/>
      <w:bookmarkEnd w:id="17"/>
      <w:r w:rsidDel="00000000" w:rsidR="00000000" w:rsidRPr="00000000">
        <w:rPr>
          <w:rFonts w:ascii="Arial" w:cs="Arial" w:eastAsia="Arial" w:hAnsi="Arial"/>
          <w:b w:val="1"/>
          <w:color w:val="000000"/>
          <w:sz w:val="28"/>
          <w:szCs w:val="28"/>
          <w:rtl w:val="0"/>
        </w:rPr>
        <w:t xml:space="preserve">HU_Pantalla Terceros (Información del tercero - Información financiera):</w:t>
      </w:r>
      <w:r w:rsidDel="00000000" w:rsidR="00000000" w:rsidRPr="00000000">
        <w:rPr>
          <w:rtl w:val="0"/>
        </w:rPr>
      </w:r>
    </w:p>
    <w:p w:rsidR="00000000" w:rsidDel="00000000" w:rsidP="00000000" w:rsidRDefault="00000000" w:rsidRPr="00000000" w14:paraId="00000198">
      <w:pPr>
        <w:spacing w:line="276" w:lineRule="auto"/>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lector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la información financiera del tercero, como: Estado de la cuenta en el sistema, Tipo de cuenta, Número de cuenta, Nombre del banco y código del banco.</w:t>
      </w: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acordeón con la información financiera inicialmente se le presentará al usuario de manera comprimida.</w:t>
      </w:r>
    </w:p>
    <w:p w:rsidR="00000000" w:rsidDel="00000000" w:rsidP="00000000" w:rsidRDefault="00000000" w:rsidRPr="00000000" w14:paraId="0000019D">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 descomprimir el acordeón de manera consciente.</w:t>
      </w:r>
    </w:p>
    <w:p w:rsidR="00000000" w:rsidDel="00000000" w:rsidP="00000000" w:rsidRDefault="00000000" w:rsidRPr="00000000" w14:paraId="0000019E">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solo podrá observar la información dentro del acordeón, no podrá editar ninguno de los datos.</w:t>
      </w:r>
    </w:p>
    <w:p w:rsidR="00000000" w:rsidDel="00000000" w:rsidP="00000000" w:rsidRDefault="00000000" w:rsidRPr="00000000" w14:paraId="0000019F">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buscar cualquier cuenta bancaria del tercero, siempre y cuando ésta se encuentre registrada en el sistema.</w:t>
      </w:r>
    </w:p>
    <w:p w:rsidR="00000000" w:rsidDel="00000000" w:rsidP="00000000" w:rsidRDefault="00000000" w:rsidRPr="00000000" w14:paraId="000001A0">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filtrar por estado de la cuenta y observar solo las activas o todas cuentas registradas del usuario.</w:t>
      </w:r>
    </w:p>
    <w:p w:rsidR="00000000" w:rsidDel="00000000" w:rsidP="00000000" w:rsidRDefault="00000000" w:rsidRPr="00000000" w14:paraId="000001A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2">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2. Yo</w:t>
      </w:r>
      <w:r w:rsidDel="00000000" w:rsidR="00000000" w:rsidRPr="00000000">
        <w:rPr>
          <w:rFonts w:ascii="Arial" w:cs="Arial" w:eastAsia="Arial" w:hAnsi="Arial"/>
          <w:sz w:val="24"/>
          <w:szCs w:val="24"/>
          <w:rtl w:val="0"/>
        </w:rPr>
        <w:t xml:space="preserve"> como usuario editor y administrador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y editar la información financiera del tercero, como: Estado de la cuenta en el sistema, Tipo de cuenta, Número de cuenta, Nombre del banco y código del banco.</w:t>
      </w:r>
    </w:p>
    <w:p w:rsidR="00000000" w:rsidDel="00000000" w:rsidP="00000000" w:rsidRDefault="00000000" w:rsidRPr="00000000" w14:paraId="000001A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4">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1A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6">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acordeón con la información financiera inicialmente se le presentará al usuario de manera comprimida.</w:t>
      </w:r>
    </w:p>
    <w:p w:rsidR="00000000" w:rsidDel="00000000" w:rsidP="00000000" w:rsidRDefault="00000000" w:rsidRPr="00000000" w14:paraId="000001A7">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 ver y editar la información que se encuentra dentro del acordeón.</w:t>
      </w:r>
    </w:p>
    <w:p w:rsidR="00000000" w:rsidDel="00000000" w:rsidP="00000000" w:rsidRDefault="00000000" w:rsidRPr="00000000" w14:paraId="000001A8">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 buscar por: Estado de cuenta, Tipo de cuenta, Número de cuenta, Nombre del banco o Código del banco. Cualquier cuenta bancaria del tercero, siempre y cuando ésta se encuentre registrada en el sistema.</w:t>
      </w:r>
    </w:p>
    <w:p w:rsidR="00000000" w:rsidDel="00000000" w:rsidP="00000000" w:rsidRDefault="00000000" w:rsidRPr="00000000" w14:paraId="000001A9">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 agregar las cuentas bancarias del tercero en el sistema.</w:t>
      </w:r>
    </w:p>
    <w:p w:rsidR="00000000" w:rsidDel="00000000" w:rsidP="00000000" w:rsidRDefault="00000000" w:rsidRPr="00000000" w14:paraId="000001AA">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 filtrar por estado de la cuenta y observar solo las activas o todas cuentas registradas del usuario.</w:t>
      </w:r>
    </w:p>
    <w:p w:rsidR="00000000" w:rsidDel="00000000" w:rsidP="00000000" w:rsidRDefault="00000000" w:rsidRPr="00000000" w14:paraId="000001AB">
      <w:pPr>
        <w:spacing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F">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Información técnica:</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El tabla tendrá los siguientes campos obligatorios:</w:t>
      </w:r>
    </w:p>
    <w:p w:rsidR="00000000" w:rsidDel="00000000" w:rsidP="00000000" w:rsidRDefault="00000000" w:rsidRPr="00000000" w14:paraId="000001B2">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numPr>
          <w:ilvl w:val="0"/>
          <w:numId w:val="16"/>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Estado de la cuenta = Lista desplegable con dos estados: Activo - inactivo.</w:t>
      </w:r>
    </w:p>
    <w:p w:rsidR="00000000" w:rsidDel="00000000" w:rsidP="00000000" w:rsidRDefault="00000000" w:rsidRPr="00000000" w14:paraId="000001B4">
      <w:pPr>
        <w:numPr>
          <w:ilvl w:val="0"/>
          <w:numId w:val="16"/>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Tipo de cuenta = Consultar por la base de datos.</w:t>
      </w:r>
    </w:p>
    <w:p w:rsidR="00000000" w:rsidDel="00000000" w:rsidP="00000000" w:rsidRDefault="00000000" w:rsidRPr="00000000" w14:paraId="000001B5">
      <w:pPr>
        <w:numPr>
          <w:ilvl w:val="0"/>
          <w:numId w:val="16"/>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Número de cuenta = Consultar por la base de datos.</w:t>
      </w:r>
    </w:p>
    <w:p w:rsidR="00000000" w:rsidDel="00000000" w:rsidP="00000000" w:rsidRDefault="00000000" w:rsidRPr="00000000" w14:paraId="000001B6">
      <w:pPr>
        <w:numPr>
          <w:ilvl w:val="0"/>
          <w:numId w:val="16"/>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Nombre del banco = </w:t>
      </w:r>
    </w:p>
    <w:p w:rsidR="00000000" w:rsidDel="00000000" w:rsidP="00000000" w:rsidRDefault="00000000" w:rsidRPr="00000000" w14:paraId="000001B7">
      <w:pPr>
        <w:numPr>
          <w:ilvl w:val="0"/>
          <w:numId w:val="16"/>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Nit del banco = </w:t>
      </w:r>
    </w:p>
    <w:p w:rsidR="00000000" w:rsidDel="00000000" w:rsidP="00000000" w:rsidRDefault="00000000" w:rsidRPr="00000000" w14:paraId="000001B8">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9">
      <w:pPr>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La sección también contará con los siguientes campos:</w:t>
      </w:r>
    </w:p>
    <w:p w:rsidR="00000000" w:rsidDel="00000000" w:rsidP="00000000" w:rsidRDefault="00000000" w:rsidRPr="00000000" w14:paraId="000001BA">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B">
      <w:pPr>
        <w:numPr>
          <w:ilvl w:val="0"/>
          <w:numId w:val="17"/>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Botón = Agregar nueva cuenta.</w:t>
      </w:r>
    </w:p>
    <w:p w:rsidR="00000000" w:rsidDel="00000000" w:rsidP="00000000" w:rsidRDefault="00000000" w:rsidRPr="00000000" w14:paraId="000001BC">
      <w:pPr>
        <w:numPr>
          <w:ilvl w:val="0"/>
          <w:numId w:val="17"/>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Botón de filtro = Activa y desactiva los filtros de cada celda.</w:t>
      </w:r>
    </w:p>
    <w:p w:rsidR="00000000" w:rsidDel="00000000" w:rsidP="00000000" w:rsidRDefault="00000000" w:rsidRPr="00000000" w14:paraId="000001BD">
      <w:pPr>
        <w:numPr>
          <w:ilvl w:val="0"/>
          <w:numId w:val="1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Campo de búsqueda = Este campo de búsqueda actúa como un filtro general, el cual puede realizar la búsqueda con los siguientes parámetros: Estado de la cuenta, Tipo de cuenta, Número de cuenta, Banco y Nit del banco.</w:t>
      </w:r>
    </w:p>
    <w:p w:rsidR="00000000" w:rsidDel="00000000" w:rsidP="00000000" w:rsidRDefault="00000000" w:rsidRPr="00000000" w14:paraId="000001BE">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F">
      <w:pPr>
        <w:ind w:left="0" w:firstLine="0"/>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419100"/>
            <wp:effectExtent b="0" l="0" r="0" t="0"/>
            <wp:docPr id="210862777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61213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1C0">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1">
      <w:pPr>
        <w:rPr/>
      </w:pPr>
      <w:r w:rsidDel="00000000" w:rsidR="00000000" w:rsidRPr="00000000">
        <w:rPr/>
        <w:drawing>
          <wp:inline distB="114300" distT="114300" distL="114300" distR="114300">
            <wp:extent cx="5612130" cy="2247900"/>
            <wp:effectExtent b="0" l="0" r="0" t="0"/>
            <wp:docPr id="2108627780"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561213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2"/>
        <w:rPr/>
      </w:pPr>
      <w:bookmarkStart w:colFirst="0" w:colLast="0" w:name="_heading=h.bk4y5jmesnc2" w:id="18"/>
      <w:bookmarkEnd w:id="18"/>
      <w:r w:rsidDel="00000000" w:rsidR="00000000" w:rsidRPr="00000000">
        <w:rPr>
          <w:rFonts w:ascii="Arial" w:cs="Arial" w:eastAsia="Arial" w:hAnsi="Arial"/>
          <w:b w:val="1"/>
          <w:color w:val="000000"/>
          <w:sz w:val="28"/>
          <w:szCs w:val="28"/>
          <w:rtl w:val="0"/>
        </w:rPr>
        <w:t xml:space="preserve">HU_Pantalla Terceros (Información del tercero - Información complementaría):</w:t>
      </w: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lector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la información complementaría del tercero, la cual es la siguiente: </w:t>
      </w:r>
    </w:p>
    <w:p w:rsidR="00000000" w:rsidDel="00000000" w:rsidP="00000000" w:rsidRDefault="00000000" w:rsidRPr="00000000" w14:paraId="000001C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D">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Actividad económica.</w:t>
      </w:r>
    </w:p>
    <w:p w:rsidR="00000000" w:rsidDel="00000000" w:rsidP="00000000" w:rsidRDefault="00000000" w:rsidRPr="00000000" w14:paraId="000001CE">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Tipo de persona.</w:t>
      </w:r>
    </w:p>
    <w:p w:rsidR="00000000" w:rsidDel="00000000" w:rsidP="00000000" w:rsidRDefault="00000000" w:rsidRPr="00000000" w14:paraId="000001CF">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Regimen.</w:t>
      </w:r>
    </w:p>
    <w:p w:rsidR="00000000" w:rsidDel="00000000" w:rsidP="00000000" w:rsidRDefault="00000000" w:rsidRPr="00000000" w14:paraId="000001D0">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Tipo de vinculo.</w:t>
      </w:r>
    </w:p>
    <w:p w:rsidR="00000000" w:rsidDel="00000000" w:rsidP="00000000" w:rsidRDefault="00000000" w:rsidRPr="00000000" w14:paraId="000001D1">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schip.</w:t>
      </w:r>
    </w:p>
    <w:p w:rsidR="00000000" w:rsidDel="00000000" w:rsidP="00000000" w:rsidRDefault="00000000" w:rsidRPr="00000000" w14:paraId="000001D2">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Código contraloría.</w:t>
      </w:r>
    </w:p>
    <w:p w:rsidR="00000000" w:rsidDel="00000000" w:rsidP="00000000" w:rsidRDefault="00000000" w:rsidRPr="00000000" w14:paraId="000001D3">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Responsabilidad fiscal.</w:t>
      </w:r>
    </w:p>
    <w:p w:rsidR="00000000" w:rsidDel="00000000" w:rsidP="00000000" w:rsidRDefault="00000000" w:rsidRPr="00000000" w14:paraId="000001D4">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Clasificación proveedor.</w:t>
      </w:r>
    </w:p>
    <w:p w:rsidR="00000000" w:rsidDel="00000000" w:rsidP="00000000" w:rsidRDefault="00000000" w:rsidRPr="00000000" w14:paraId="000001D5">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Tipo de operación.</w:t>
      </w:r>
    </w:p>
    <w:p w:rsidR="00000000" w:rsidDel="00000000" w:rsidP="00000000" w:rsidRDefault="00000000" w:rsidRPr="00000000" w14:paraId="000001D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tributaría:</w:t>
      </w:r>
    </w:p>
    <w:p w:rsidR="00000000" w:rsidDel="00000000" w:rsidP="00000000" w:rsidRDefault="00000000" w:rsidRPr="00000000" w14:paraId="000001D8">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D9">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Responsable por IVA.</w:t>
      </w:r>
    </w:p>
    <w:p w:rsidR="00000000" w:rsidDel="00000000" w:rsidP="00000000" w:rsidRDefault="00000000" w:rsidRPr="00000000" w14:paraId="000001DA">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Autorretenedor de renta.</w:t>
      </w:r>
    </w:p>
    <w:p w:rsidR="00000000" w:rsidDel="00000000" w:rsidP="00000000" w:rsidRDefault="00000000" w:rsidRPr="00000000" w14:paraId="000001DB">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Gran contribuyente.</w:t>
      </w:r>
    </w:p>
    <w:p w:rsidR="00000000" w:rsidDel="00000000" w:rsidP="00000000" w:rsidRDefault="00000000" w:rsidRPr="00000000" w14:paraId="000001DC">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Retenedor CREE.</w:t>
      </w:r>
    </w:p>
    <w:p w:rsidR="00000000" w:rsidDel="00000000" w:rsidP="00000000" w:rsidRDefault="00000000" w:rsidRPr="00000000" w14:paraId="000001DD">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Auto retenedor ICA.</w:t>
      </w:r>
    </w:p>
    <w:p w:rsidR="00000000" w:rsidDel="00000000" w:rsidP="00000000" w:rsidRDefault="00000000" w:rsidRPr="00000000" w14:paraId="000001DE">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Auto retenedor IVA.</w:t>
      </w:r>
    </w:p>
    <w:p w:rsidR="00000000" w:rsidDel="00000000" w:rsidP="00000000" w:rsidRDefault="00000000" w:rsidRPr="00000000" w14:paraId="000001DF">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Retiene ICA.</w:t>
      </w:r>
    </w:p>
    <w:p w:rsidR="00000000" w:rsidDel="00000000" w:rsidP="00000000" w:rsidRDefault="00000000" w:rsidRPr="00000000" w14:paraId="000001E0">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 está obligado a facturar.</w:t>
      </w:r>
    </w:p>
    <w:p w:rsidR="00000000" w:rsidDel="00000000" w:rsidP="00000000" w:rsidRDefault="00000000" w:rsidRPr="00000000" w14:paraId="000001E1">
      <w:pPr>
        <w:numPr>
          <w:ilvl w:val="0"/>
          <w:numId w:val="7"/>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Asume IVA.</w:t>
      </w:r>
    </w:p>
    <w:p w:rsidR="00000000" w:rsidDel="00000000" w:rsidP="00000000" w:rsidRDefault="00000000" w:rsidRPr="00000000" w14:paraId="000001E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adicional:</w:t>
      </w:r>
    </w:p>
    <w:p w:rsidR="00000000" w:rsidDel="00000000" w:rsidP="00000000" w:rsidRDefault="00000000" w:rsidRPr="00000000" w14:paraId="000001E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E5">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Fecha de creación.</w:t>
      </w:r>
    </w:p>
    <w:p w:rsidR="00000000" w:rsidDel="00000000" w:rsidP="00000000" w:rsidRDefault="00000000" w:rsidRPr="00000000" w14:paraId="000001E6">
      <w:pPr>
        <w:numPr>
          <w:ilvl w:val="0"/>
          <w:numId w:val="1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Representante legal.</w:t>
      </w:r>
    </w:p>
    <w:p w:rsidR="00000000" w:rsidDel="00000000" w:rsidP="00000000" w:rsidRDefault="00000000" w:rsidRPr="00000000" w14:paraId="000001E7">
      <w:pPr>
        <w:numPr>
          <w:ilvl w:val="0"/>
          <w:numId w:val="1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Observaciones.</w:t>
      </w:r>
      <w:r w:rsidDel="00000000" w:rsidR="00000000" w:rsidRPr="00000000">
        <w:rPr>
          <w:rtl w:val="0"/>
        </w:rPr>
      </w:r>
    </w:p>
    <w:p w:rsidR="00000000" w:rsidDel="00000000" w:rsidP="00000000" w:rsidRDefault="00000000" w:rsidRPr="00000000" w14:paraId="000001E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A">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EB">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EC">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1E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E">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 = Input que recibe información de manera manual y también por medio de la selección del botón.</w:t>
      </w:r>
    </w:p>
    <w:p w:rsidR="00000000" w:rsidDel="00000000" w:rsidP="00000000" w:rsidRDefault="00000000" w:rsidRPr="00000000" w14:paraId="000001EF">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Selección de actividad económica = Botón alineado al lado del input, este botón despliega un modal con información relacionada la actividad económica.</w:t>
      </w:r>
    </w:p>
    <w:p w:rsidR="00000000" w:rsidDel="00000000" w:rsidP="00000000" w:rsidRDefault="00000000" w:rsidRPr="00000000" w14:paraId="000001F0">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persona =  Radio con selección de Natural o Juridica.</w:t>
      </w:r>
    </w:p>
    <w:p w:rsidR="00000000" w:rsidDel="00000000" w:rsidP="00000000" w:rsidRDefault="00000000" w:rsidRPr="00000000" w14:paraId="000001F1">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Regimen = Dropdown, el dato de este campo, está condicionado a la selección que se haga en la lista. </w:t>
      </w:r>
    </w:p>
    <w:p w:rsidR="00000000" w:rsidDel="00000000" w:rsidP="00000000" w:rsidRDefault="00000000" w:rsidRPr="00000000" w14:paraId="000001F2">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vínculo = Dropdown, el dato de este campo, está condicionado a la selección que se haga en la lista. </w:t>
      </w:r>
    </w:p>
    <w:p w:rsidR="00000000" w:rsidDel="00000000" w:rsidP="00000000" w:rsidRDefault="00000000" w:rsidRPr="00000000" w14:paraId="000001F3">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schip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1F4">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contraloría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1F5">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 = Input que recibe información de manera manual y también por medio de la selección del botón.</w:t>
      </w:r>
    </w:p>
    <w:p w:rsidR="00000000" w:rsidDel="00000000" w:rsidP="00000000" w:rsidRDefault="00000000" w:rsidRPr="00000000" w14:paraId="000001F6">
      <w:pPr>
        <w:numPr>
          <w:ilvl w:val="0"/>
          <w:numId w:val="18"/>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Responsabilidad fiscal = Botón alineado al lado del input, este botón despliega un modal con información relacionada la responsabilidad fiscal.</w:t>
      </w:r>
    </w:p>
    <w:p w:rsidR="00000000" w:rsidDel="00000000" w:rsidP="00000000" w:rsidRDefault="00000000" w:rsidRPr="00000000" w14:paraId="000001F7">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Clasificación proveedor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1F8">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Input que recibe información de manera manual y también por medio de la selección del botón.</w:t>
      </w:r>
    </w:p>
    <w:p w:rsidR="00000000" w:rsidDel="00000000" w:rsidP="00000000" w:rsidRDefault="00000000" w:rsidRPr="00000000" w14:paraId="000001F9">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Botón alineado al lado del input, este botón despliega un modal con información relacionada el tipo de operación.</w:t>
      </w:r>
    </w:p>
    <w:p w:rsidR="00000000" w:rsidDel="00000000" w:rsidP="00000000" w:rsidRDefault="00000000" w:rsidRPr="00000000" w14:paraId="000001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B">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tributaría:</w:t>
      </w:r>
    </w:p>
    <w:p w:rsidR="00000000" w:rsidDel="00000000" w:rsidP="00000000" w:rsidRDefault="00000000" w:rsidRPr="00000000" w14:paraId="000001FC">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FD">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Responsable por IVA  = Checkbox, objeto de verificación y selección, campo no obligatorio.</w:t>
      </w:r>
    </w:p>
    <w:p w:rsidR="00000000" w:rsidDel="00000000" w:rsidP="00000000" w:rsidRDefault="00000000" w:rsidRPr="00000000" w14:paraId="000001FE">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Autorretenedor de renta = Checkbox, objeto de verificación y selección, campo no obligatorio.</w:t>
      </w:r>
      <w:r w:rsidDel="00000000" w:rsidR="00000000" w:rsidRPr="00000000">
        <w:rPr>
          <w:rtl w:val="0"/>
        </w:rPr>
      </w:r>
    </w:p>
    <w:p w:rsidR="00000000" w:rsidDel="00000000" w:rsidP="00000000" w:rsidRDefault="00000000" w:rsidRPr="00000000" w14:paraId="000001FF">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Gran contribuyente = Checkbox, objeto de verificación y selección, campo no obligatorio.</w:t>
      </w:r>
    </w:p>
    <w:p w:rsidR="00000000" w:rsidDel="00000000" w:rsidP="00000000" w:rsidRDefault="00000000" w:rsidRPr="00000000" w14:paraId="00000200">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Retenedor CREE = Checkbox, objeto de verificación y selección, campo no obligatorio.</w:t>
      </w:r>
    </w:p>
    <w:p w:rsidR="00000000" w:rsidDel="00000000" w:rsidP="00000000" w:rsidRDefault="00000000" w:rsidRPr="00000000" w14:paraId="00000201">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 retenedor ICA = Checkbox, objeto de verificación y selección, campo no obligatorio.</w:t>
      </w:r>
    </w:p>
    <w:p w:rsidR="00000000" w:rsidDel="00000000" w:rsidP="00000000" w:rsidRDefault="00000000" w:rsidRPr="00000000" w14:paraId="00000202">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 retenedor IVA = Checkbox, objeto de verificación y selección, campo no obligatorio.</w:t>
      </w:r>
    </w:p>
    <w:p w:rsidR="00000000" w:rsidDel="00000000" w:rsidP="00000000" w:rsidRDefault="00000000" w:rsidRPr="00000000" w14:paraId="00000203">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Retiene ICA = Checkbox, objeto de verificación y selección, campo no obligatorio.</w:t>
      </w:r>
    </w:p>
    <w:p w:rsidR="00000000" w:rsidDel="00000000" w:rsidP="00000000" w:rsidRDefault="00000000" w:rsidRPr="00000000" w14:paraId="00000204">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está obligado a facturar = Checkbox, objeto de verificación y selección, campo no obligatorio = Checkbox, objeto de verificación y selección, campo no obligatorio.</w:t>
      </w:r>
    </w:p>
    <w:p w:rsidR="00000000" w:rsidDel="00000000" w:rsidP="00000000" w:rsidRDefault="00000000" w:rsidRPr="00000000" w14:paraId="00000205">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Asume IVA = Checkbox, objeto de verificación y selección, campo no obligatorio.</w:t>
      </w:r>
    </w:p>
    <w:p w:rsidR="00000000" w:rsidDel="00000000" w:rsidP="00000000" w:rsidRDefault="00000000" w:rsidRPr="00000000" w14:paraId="0000020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7">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adicional:</w:t>
      </w:r>
    </w:p>
    <w:p w:rsidR="00000000" w:rsidDel="00000000" w:rsidP="00000000" w:rsidRDefault="00000000" w:rsidRPr="00000000" w14:paraId="00000208">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9">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Fecha de creación = Campo de fecha</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con orden : Día/Mes/Año.</w:t>
      </w:r>
    </w:p>
    <w:p w:rsidR="00000000" w:rsidDel="00000000" w:rsidP="00000000" w:rsidRDefault="00000000" w:rsidRPr="00000000" w14:paraId="0000020A">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Representante legal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40 caracteres.</w:t>
      </w:r>
    </w:p>
    <w:p w:rsidR="00000000" w:rsidDel="00000000" w:rsidP="00000000" w:rsidRDefault="00000000" w:rsidRPr="00000000" w14:paraId="0000020B">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Observaciones= Text area con máximo 500 caracteres.</w:t>
      </w:r>
    </w:p>
    <w:p w:rsidR="00000000" w:rsidDel="00000000" w:rsidP="00000000" w:rsidRDefault="00000000" w:rsidRPr="00000000" w14:paraId="0000020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D">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2. Yo</w:t>
      </w:r>
      <w:r w:rsidDel="00000000" w:rsidR="00000000" w:rsidRPr="00000000">
        <w:rPr>
          <w:rFonts w:ascii="Arial" w:cs="Arial" w:eastAsia="Arial" w:hAnsi="Arial"/>
          <w:sz w:val="24"/>
          <w:szCs w:val="24"/>
          <w:rtl w:val="0"/>
        </w:rPr>
        <w:t xml:space="preserve"> como usuario editor y administrador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y editar la información complementaría del tercero, la cual es la siguiente: </w:t>
      </w:r>
    </w:p>
    <w:p w:rsidR="00000000" w:rsidDel="00000000" w:rsidP="00000000" w:rsidRDefault="00000000" w:rsidRPr="00000000" w14:paraId="0000020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F">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w:t>
      </w:r>
    </w:p>
    <w:p w:rsidR="00000000" w:rsidDel="00000000" w:rsidP="00000000" w:rsidRDefault="00000000" w:rsidRPr="00000000" w14:paraId="00000210">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persona.</w:t>
      </w:r>
    </w:p>
    <w:p w:rsidR="00000000" w:rsidDel="00000000" w:rsidP="00000000" w:rsidRDefault="00000000" w:rsidRPr="00000000" w14:paraId="00000211">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Regimen.</w:t>
      </w:r>
    </w:p>
    <w:p w:rsidR="00000000" w:rsidDel="00000000" w:rsidP="00000000" w:rsidRDefault="00000000" w:rsidRPr="00000000" w14:paraId="00000212">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vinculo.</w:t>
      </w:r>
    </w:p>
    <w:p w:rsidR="00000000" w:rsidDel="00000000" w:rsidP="00000000" w:rsidRDefault="00000000" w:rsidRPr="00000000" w14:paraId="00000213">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schip.</w:t>
      </w:r>
    </w:p>
    <w:p w:rsidR="00000000" w:rsidDel="00000000" w:rsidP="00000000" w:rsidRDefault="00000000" w:rsidRPr="00000000" w14:paraId="00000214">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contraloría.</w:t>
      </w:r>
    </w:p>
    <w:p w:rsidR="00000000" w:rsidDel="00000000" w:rsidP="00000000" w:rsidRDefault="00000000" w:rsidRPr="00000000" w14:paraId="00000215">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w:t>
      </w:r>
    </w:p>
    <w:p w:rsidR="00000000" w:rsidDel="00000000" w:rsidP="00000000" w:rsidRDefault="00000000" w:rsidRPr="00000000" w14:paraId="00000216">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Clasificación proveedor.</w:t>
      </w:r>
    </w:p>
    <w:p w:rsidR="00000000" w:rsidDel="00000000" w:rsidP="00000000" w:rsidRDefault="00000000" w:rsidRPr="00000000" w14:paraId="00000217">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w:t>
      </w:r>
    </w:p>
    <w:p w:rsidR="00000000" w:rsidDel="00000000" w:rsidP="00000000" w:rsidRDefault="00000000" w:rsidRPr="00000000" w14:paraId="0000021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9">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tributaría:</w:t>
      </w:r>
    </w:p>
    <w:p w:rsidR="00000000" w:rsidDel="00000000" w:rsidP="00000000" w:rsidRDefault="00000000" w:rsidRPr="00000000" w14:paraId="0000021A">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B">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Responsable por IVA.</w:t>
      </w:r>
    </w:p>
    <w:p w:rsidR="00000000" w:rsidDel="00000000" w:rsidP="00000000" w:rsidRDefault="00000000" w:rsidRPr="00000000" w14:paraId="0000021C">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Autorretenedor de renta.</w:t>
      </w:r>
    </w:p>
    <w:p w:rsidR="00000000" w:rsidDel="00000000" w:rsidP="00000000" w:rsidRDefault="00000000" w:rsidRPr="00000000" w14:paraId="0000021D">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Gran contribuyente.</w:t>
      </w:r>
    </w:p>
    <w:p w:rsidR="00000000" w:rsidDel="00000000" w:rsidP="00000000" w:rsidRDefault="00000000" w:rsidRPr="00000000" w14:paraId="0000021E">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Retenedor CREE.</w:t>
      </w:r>
    </w:p>
    <w:p w:rsidR="00000000" w:rsidDel="00000000" w:rsidP="00000000" w:rsidRDefault="00000000" w:rsidRPr="00000000" w14:paraId="0000021F">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 retenedor ICA.</w:t>
      </w:r>
    </w:p>
    <w:p w:rsidR="00000000" w:rsidDel="00000000" w:rsidP="00000000" w:rsidRDefault="00000000" w:rsidRPr="00000000" w14:paraId="00000220">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 retenedor IVA.</w:t>
      </w:r>
    </w:p>
    <w:p w:rsidR="00000000" w:rsidDel="00000000" w:rsidP="00000000" w:rsidRDefault="00000000" w:rsidRPr="00000000" w14:paraId="00000221">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Retiene ICA.</w:t>
      </w:r>
    </w:p>
    <w:p w:rsidR="00000000" w:rsidDel="00000000" w:rsidP="00000000" w:rsidRDefault="00000000" w:rsidRPr="00000000" w14:paraId="00000222">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 está obligado a facturar.</w:t>
      </w:r>
    </w:p>
    <w:p w:rsidR="00000000" w:rsidDel="00000000" w:rsidP="00000000" w:rsidRDefault="00000000" w:rsidRPr="00000000" w14:paraId="00000223">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Asume IVA.</w:t>
      </w:r>
    </w:p>
    <w:p w:rsidR="00000000" w:rsidDel="00000000" w:rsidP="00000000" w:rsidRDefault="00000000" w:rsidRPr="00000000" w14:paraId="0000022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5">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adicional:</w:t>
      </w:r>
    </w:p>
    <w:p w:rsidR="00000000" w:rsidDel="00000000" w:rsidP="00000000" w:rsidRDefault="00000000" w:rsidRPr="00000000" w14:paraId="00000226">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27">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Fecha de creación.</w:t>
      </w:r>
    </w:p>
    <w:p w:rsidR="00000000" w:rsidDel="00000000" w:rsidP="00000000" w:rsidRDefault="00000000" w:rsidRPr="00000000" w14:paraId="00000228">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Representante legal.</w:t>
      </w:r>
    </w:p>
    <w:p w:rsidR="00000000" w:rsidDel="00000000" w:rsidP="00000000" w:rsidRDefault="00000000" w:rsidRPr="00000000" w14:paraId="00000229">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Observaciones.</w:t>
      </w:r>
    </w:p>
    <w:p w:rsidR="00000000" w:rsidDel="00000000" w:rsidP="00000000" w:rsidRDefault="00000000" w:rsidRPr="00000000" w14:paraId="0000022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B">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419100"/>
            <wp:effectExtent b="0" l="0" r="0" t="0"/>
            <wp:docPr id="210862777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61213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5562600"/>
            <wp:effectExtent b="0" l="0" r="0" t="0"/>
            <wp:docPr id="2108627775"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5612130" cy="5562600"/>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pStyle w:val="Heading2"/>
        <w:rPr/>
      </w:pPr>
      <w:bookmarkStart w:colFirst="0" w:colLast="0" w:name="_heading=h.cb249j7zm1ci" w:id="19"/>
      <w:bookmarkEnd w:id="19"/>
      <w:r w:rsidDel="00000000" w:rsidR="00000000" w:rsidRPr="00000000">
        <w:rPr>
          <w:rFonts w:ascii="Arial" w:cs="Arial" w:eastAsia="Arial" w:hAnsi="Arial"/>
          <w:b w:val="1"/>
          <w:color w:val="000000"/>
          <w:sz w:val="28"/>
          <w:szCs w:val="28"/>
          <w:rtl w:val="0"/>
        </w:rPr>
        <w:t xml:space="preserve">HU_Pantalla Terceros (Información del tercero - Información de entidades y firma digital):</w:t>
      </w: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lector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las entidades y las firmas digitales que tiene el tercero agregado en el sistema.</w:t>
      </w:r>
    </w:p>
    <w:p w:rsidR="00000000" w:rsidDel="00000000" w:rsidP="00000000" w:rsidRDefault="00000000" w:rsidRPr="00000000" w14:paraId="0000023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B">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2. Yo</w:t>
      </w:r>
      <w:r w:rsidDel="00000000" w:rsidR="00000000" w:rsidRPr="00000000">
        <w:rPr>
          <w:rFonts w:ascii="Arial" w:cs="Arial" w:eastAsia="Arial" w:hAnsi="Arial"/>
          <w:sz w:val="24"/>
          <w:szCs w:val="24"/>
          <w:rtl w:val="0"/>
        </w:rPr>
        <w:t xml:space="preserve"> como usuario editor y administrador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y editar las entidades y las firmas digitales que tiene el tercero agregado en el sistema.</w:t>
      </w:r>
    </w:p>
    <w:p w:rsidR="00000000" w:rsidDel="00000000" w:rsidP="00000000" w:rsidRDefault="00000000" w:rsidRPr="00000000" w14:paraId="0000023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D">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23E">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F">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acordeón con la información de las entidades y las firmas digitales, inicialmente se le presentará al usuario de manera comprimida.</w:t>
      </w:r>
    </w:p>
    <w:p w:rsidR="00000000" w:rsidDel="00000000" w:rsidP="00000000" w:rsidRDefault="00000000" w:rsidRPr="00000000" w14:paraId="00000240">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descomprimir el acordeón de manera consciente.</w:t>
      </w:r>
    </w:p>
    <w:p w:rsidR="00000000" w:rsidDel="00000000" w:rsidP="00000000" w:rsidRDefault="00000000" w:rsidRPr="00000000" w14:paraId="00000241">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solo podrá observar la información dentro del acordeón, podrá editar los campos que se encuentran en esta sección.</w:t>
      </w:r>
    </w:p>
    <w:p w:rsidR="00000000" w:rsidDel="00000000" w:rsidP="00000000" w:rsidRDefault="00000000" w:rsidRPr="00000000" w14:paraId="0000024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3">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24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5">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acordeón con la información de las entidades y las firmas digitales, inicialmente se le presentará al usuario de manera comprimida.</w:t>
      </w:r>
    </w:p>
    <w:p w:rsidR="00000000" w:rsidDel="00000000" w:rsidP="00000000" w:rsidRDefault="00000000" w:rsidRPr="00000000" w14:paraId="00000246">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descomprimir el acordeón de manera consciente.</w:t>
      </w:r>
    </w:p>
    <w:p w:rsidR="00000000" w:rsidDel="00000000" w:rsidP="00000000" w:rsidRDefault="00000000" w:rsidRPr="00000000" w14:paraId="00000247">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solo podrá observar la información dentro del acordeón, no podrá editar ninguno de los datos.</w:t>
      </w:r>
    </w:p>
    <w:p w:rsidR="00000000" w:rsidDel="00000000" w:rsidP="00000000" w:rsidRDefault="00000000" w:rsidRPr="00000000" w14:paraId="0000024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9">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Información técnica:</w:t>
      </w:r>
    </w:p>
    <w:p w:rsidR="00000000" w:rsidDel="00000000" w:rsidP="00000000" w:rsidRDefault="00000000" w:rsidRPr="00000000" w14:paraId="0000024A">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4B">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Cooperativa / Asociación = Input que recibe información de manera manual y también por medio de la selección del botón.</w:t>
      </w:r>
    </w:p>
    <w:p w:rsidR="00000000" w:rsidDel="00000000" w:rsidP="00000000" w:rsidRDefault="00000000" w:rsidRPr="00000000" w14:paraId="0000024C">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Cooperativa / Asociación = Botón alineado al lado del input, este botón despliega un modal con información relacionada la Cooperativa u asociación.</w:t>
      </w:r>
    </w:p>
    <w:p w:rsidR="00000000" w:rsidDel="00000000" w:rsidP="00000000" w:rsidRDefault="00000000" w:rsidRPr="00000000" w14:paraId="0000024D">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Entidad autoriza = Input que recibe información de manera manual y también por medio de la selección del botón.</w:t>
      </w:r>
    </w:p>
    <w:p w:rsidR="00000000" w:rsidDel="00000000" w:rsidP="00000000" w:rsidRDefault="00000000" w:rsidRPr="00000000" w14:paraId="0000024E">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Entidad autoriza = Botón alineado al lado del input, este botón despliega un modal con información relacionada la entidad autorizada.</w:t>
      </w:r>
    </w:p>
    <w:p w:rsidR="00000000" w:rsidDel="00000000" w:rsidP="00000000" w:rsidRDefault="00000000" w:rsidRPr="00000000" w14:paraId="0000024F">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RUCOM = Caja de texto que recibe datos alfanumericos, máximo 10 caracteres.</w:t>
      </w:r>
    </w:p>
    <w:p w:rsidR="00000000" w:rsidDel="00000000" w:rsidP="00000000" w:rsidRDefault="00000000" w:rsidRPr="00000000" w14:paraId="00000250">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No.1 = Output que recibe un dato con formato de imagen, png o jpg, su peso máximo debe ser de 2mb.</w:t>
      </w:r>
    </w:p>
    <w:p w:rsidR="00000000" w:rsidDel="00000000" w:rsidP="00000000" w:rsidRDefault="00000000" w:rsidRPr="00000000" w14:paraId="00000251">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No.2 = Output que recibe un dato con formato de imagen, png o jpg, su peso máximo debe ser de 2mb.</w:t>
      </w:r>
    </w:p>
    <w:p w:rsidR="00000000" w:rsidDel="00000000" w:rsidP="00000000" w:rsidRDefault="00000000" w:rsidRPr="00000000" w14:paraId="0000025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4">
      <w:pP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419100"/>
            <wp:effectExtent b="0" l="0" r="0" t="0"/>
            <wp:docPr id="2108627779"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61213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7">
      <w:pP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1600200"/>
            <wp:effectExtent b="0" l="0" r="0" t="0"/>
            <wp:docPr id="2108627782" name="image18.png"/>
            <a:graphic>
              <a:graphicData uri="http://schemas.openxmlformats.org/drawingml/2006/picture">
                <pic:pic>
                  <pic:nvPicPr>
                    <pic:cNvPr id="0" name="image18.png"/>
                    <pic:cNvPicPr preferRelativeResize="0"/>
                  </pic:nvPicPr>
                  <pic:blipFill>
                    <a:blip r:embed="rId16"/>
                    <a:srcRect b="0" l="0" r="0" t="0"/>
                    <a:stretch>
                      <a:fillRect/>
                    </a:stretch>
                  </pic:blipFill>
                  <pic:spPr>
                    <a:xfrm>
                      <a:off x="0" y="0"/>
                      <a:ext cx="561213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A">
      <w:pPr>
        <w:pStyle w:val="Heading2"/>
        <w:rPr>
          <w:rFonts w:ascii="Arial" w:cs="Arial" w:eastAsia="Arial" w:hAnsi="Arial"/>
          <w:b w:val="1"/>
          <w:color w:val="000000"/>
          <w:sz w:val="28"/>
          <w:szCs w:val="28"/>
        </w:rPr>
      </w:pPr>
      <w:bookmarkStart w:colFirst="0" w:colLast="0" w:name="_heading=h.oua5h6mnh3cr" w:id="20"/>
      <w:bookmarkEnd w:id="20"/>
      <w:r w:rsidDel="00000000" w:rsidR="00000000" w:rsidRPr="00000000">
        <w:rPr>
          <w:rFonts w:ascii="Arial" w:cs="Arial" w:eastAsia="Arial" w:hAnsi="Arial"/>
          <w:b w:val="1"/>
          <w:color w:val="000000"/>
          <w:sz w:val="28"/>
          <w:szCs w:val="28"/>
          <w:rtl w:val="0"/>
        </w:rPr>
        <w:t xml:space="preserve">HU_Pantalla Terceros (Información del tercero - Información de vinculaciones):</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lector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todas las vinculaciones que tiene el tercero en el sistema.</w:t>
      </w:r>
    </w:p>
    <w:p w:rsidR="00000000" w:rsidDel="00000000" w:rsidP="00000000" w:rsidRDefault="00000000" w:rsidRPr="00000000" w14:paraId="0000025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E">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25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0">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acordeón con la información de las entidades y las firmas digitales, inicialmente se le presentará al usuario de manera comprimida.</w:t>
      </w:r>
    </w:p>
    <w:p w:rsidR="00000000" w:rsidDel="00000000" w:rsidP="00000000" w:rsidRDefault="00000000" w:rsidRPr="00000000" w14:paraId="00000261">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descomprimir el acordeón de manera consciente.</w:t>
      </w:r>
    </w:p>
    <w:p w:rsidR="00000000" w:rsidDel="00000000" w:rsidP="00000000" w:rsidRDefault="00000000" w:rsidRPr="00000000" w14:paraId="00000262">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solo puede observar todas las vinculaciones que se encuentran cargadas en la información del tercero.</w:t>
      </w:r>
    </w:p>
    <w:p w:rsidR="00000000" w:rsidDel="00000000" w:rsidP="00000000" w:rsidRDefault="00000000" w:rsidRPr="00000000" w14:paraId="00000263">
      <w:pPr>
        <w:numPr>
          <w:ilvl w:val="0"/>
          <w:numId w:val="5"/>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no puede modificar, agregar o eliminar ninguna vinculación que tenga el tercero.</w:t>
      </w:r>
    </w:p>
    <w:p w:rsidR="00000000" w:rsidDel="00000000" w:rsidP="00000000" w:rsidRDefault="00000000" w:rsidRPr="00000000" w14:paraId="0000026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6">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2. Yo</w:t>
      </w:r>
      <w:r w:rsidDel="00000000" w:rsidR="00000000" w:rsidRPr="00000000">
        <w:rPr>
          <w:rFonts w:ascii="Arial" w:cs="Arial" w:eastAsia="Arial" w:hAnsi="Arial"/>
          <w:sz w:val="24"/>
          <w:szCs w:val="24"/>
          <w:rtl w:val="0"/>
        </w:rPr>
        <w:t xml:space="preserve"> como usuario editor y administrador</w:t>
      </w:r>
      <w:r w:rsidDel="00000000" w:rsidR="00000000" w:rsidRPr="00000000">
        <w:rPr>
          <w:rFonts w:ascii="Arial" w:cs="Arial" w:eastAsia="Arial" w:hAnsi="Arial"/>
          <w:b w:val="1"/>
          <w:sz w:val="24"/>
          <w:szCs w:val="24"/>
          <w:rtl w:val="0"/>
        </w:rPr>
        <w:t xml:space="preserve">, quiero</w:t>
      </w:r>
      <w:r w:rsidDel="00000000" w:rsidR="00000000" w:rsidRPr="00000000">
        <w:rPr>
          <w:rFonts w:ascii="Arial" w:cs="Arial" w:eastAsia="Arial" w:hAnsi="Arial"/>
          <w:sz w:val="24"/>
          <w:szCs w:val="24"/>
          <w:rtl w:val="0"/>
        </w:rPr>
        <w:t xml:space="preserve"> ver y editar las vinculaciones que tiene el tercero en el sistema.</w:t>
      </w:r>
    </w:p>
    <w:p w:rsidR="00000000" w:rsidDel="00000000" w:rsidP="00000000" w:rsidRDefault="00000000" w:rsidRPr="00000000" w14:paraId="00000267">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8">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Criterios de aceptación:</w:t>
      </w:r>
      <w:r w:rsidDel="00000000" w:rsidR="00000000" w:rsidRPr="00000000">
        <w:rPr>
          <w:rtl w:val="0"/>
        </w:rPr>
      </w:r>
    </w:p>
    <w:p w:rsidR="00000000" w:rsidDel="00000000" w:rsidP="00000000" w:rsidRDefault="00000000" w:rsidRPr="00000000" w14:paraId="00000269">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acordeón con la información de las entidades y las firmas digitales, inicialmente se le presentará al usuario de manera comprimida.</w:t>
      </w:r>
    </w:p>
    <w:p w:rsidR="00000000" w:rsidDel="00000000" w:rsidP="00000000" w:rsidRDefault="00000000" w:rsidRPr="00000000" w14:paraId="0000026B">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podrá descomprimir el acordeón de manera consciente.</w:t>
      </w:r>
    </w:p>
    <w:p w:rsidR="00000000" w:rsidDel="00000000" w:rsidP="00000000" w:rsidRDefault="00000000" w:rsidRPr="00000000" w14:paraId="0000026C">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solo puede observar todas las vinculaciones que se encuentran cargadas en la información del tercero.</w:t>
      </w:r>
    </w:p>
    <w:p w:rsidR="00000000" w:rsidDel="00000000" w:rsidP="00000000" w:rsidRDefault="00000000" w:rsidRPr="00000000" w14:paraId="0000026D">
      <w:pPr>
        <w:numPr>
          <w:ilvl w:val="0"/>
          <w:numId w:val="5"/>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usuario puede modificar, agregar o eliminar las vinculaciones que tenga cargadas el usuario.</w:t>
      </w:r>
    </w:p>
    <w:p w:rsidR="00000000" w:rsidDel="00000000" w:rsidP="00000000" w:rsidRDefault="00000000" w:rsidRPr="00000000" w14:paraId="0000026E">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F">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0">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271">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2">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 tabla con los vinculaciones, está atada a un dato principal, el cual es </w:t>
      </w:r>
      <w:r w:rsidDel="00000000" w:rsidR="00000000" w:rsidRPr="00000000">
        <w:rPr>
          <w:rFonts w:ascii="Arial" w:cs="Arial" w:eastAsia="Arial" w:hAnsi="Arial"/>
          <w:b w:val="1"/>
          <w:sz w:val="24"/>
          <w:szCs w:val="24"/>
          <w:rtl w:val="0"/>
        </w:rPr>
        <w:t xml:space="preserve">Tipo de vínculo</w:t>
      </w:r>
      <w:r w:rsidDel="00000000" w:rsidR="00000000" w:rsidRPr="00000000">
        <w:rPr>
          <w:rFonts w:ascii="Arial" w:cs="Arial" w:eastAsia="Arial" w:hAnsi="Arial"/>
          <w:sz w:val="24"/>
          <w:szCs w:val="24"/>
          <w:rtl w:val="0"/>
        </w:rPr>
        <w:t xml:space="preserve">, este dato es un dato </w:t>
      </w:r>
      <w:r w:rsidDel="00000000" w:rsidR="00000000" w:rsidRPr="00000000">
        <w:rPr>
          <w:rFonts w:ascii="Arial" w:cs="Arial" w:eastAsia="Arial" w:hAnsi="Arial"/>
          <w:b w:val="1"/>
          <w:sz w:val="24"/>
          <w:szCs w:val="24"/>
          <w:rtl w:val="0"/>
        </w:rPr>
        <w:t xml:space="preserve">obligatorio</w:t>
      </w:r>
      <w:r w:rsidDel="00000000" w:rsidR="00000000" w:rsidRPr="00000000">
        <w:rPr>
          <w:rFonts w:ascii="Arial" w:cs="Arial" w:eastAsia="Arial" w:hAnsi="Arial"/>
          <w:sz w:val="24"/>
          <w:szCs w:val="24"/>
          <w:rtl w:val="0"/>
        </w:rPr>
        <w:t xml:space="preserve"> y se encuentra en el acordeón de información complementaria.</w:t>
      </w:r>
    </w:p>
    <w:p w:rsidR="00000000" w:rsidDel="00000000" w:rsidP="00000000" w:rsidRDefault="00000000" w:rsidRPr="00000000" w14:paraId="00000273">
      <w:pPr>
        <w:numPr>
          <w:ilvl w:val="0"/>
          <w:numId w:val="19"/>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Se pueden agregar más vinculaciones, sin repetir las que ya se encuentren seleccionadas.</w:t>
      </w:r>
    </w:p>
    <w:p w:rsidR="00000000" w:rsidDel="00000000" w:rsidP="00000000" w:rsidRDefault="00000000" w:rsidRPr="00000000" w14:paraId="00000274">
      <w:pPr>
        <w:numPr>
          <w:ilvl w:val="0"/>
          <w:numId w:val="19"/>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Por el momento no hay un límite en las vinculaciones.</w:t>
      </w:r>
    </w:p>
    <w:p w:rsidR="00000000" w:rsidDel="00000000" w:rsidP="00000000" w:rsidRDefault="00000000" w:rsidRPr="00000000" w14:paraId="00000275">
      <w:pPr>
        <w:numPr>
          <w:ilvl w:val="0"/>
          <w:numId w:val="19"/>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Botón con la función de agregar nueva vinculación.</w:t>
      </w:r>
    </w:p>
    <w:p w:rsidR="00000000" w:rsidDel="00000000" w:rsidP="00000000" w:rsidRDefault="00000000" w:rsidRPr="00000000" w14:paraId="00000276">
      <w:pPr>
        <w:numPr>
          <w:ilvl w:val="0"/>
          <w:numId w:val="1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Campo de búsqueda = Este es un filtro general que permite filtrar los resultados por medio de tipo de vinculación y fecha de registro.</w:t>
      </w:r>
    </w:p>
    <w:p w:rsidR="00000000" w:rsidDel="00000000" w:rsidP="00000000" w:rsidRDefault="00000000" w:rsidRPr="00000000" w14:paraId="00000277">
      <w:pPr>
        <w:numPr>
          <w:ilvl w:val="0"/>
          <w:numId w:val="19"/>
        </w:numPr>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Output tipo de vinculación = Este campo está directamente relacionado al dato que se trae de la información seleccionada en el modal que se acciona con el botón que se encuentra al ubicado al lado.</w:t>
      </w:r>
    </w:p>
    <w:p w:rsidR="00000000" w:rsidDel="00000000" w:rsidP="00000000" w:rsidRDefault="00000000" w:rsidRPr="00000000" w14:paraId="00000278">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9">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A">
      <w:pP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419100"/>
            <wp:effectExtent b="0" l="0" r="0" t="0"/>
            <wp:docPr id="2108627781"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561213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rPr>
          <w:rFonts w:ascii="Arial" w:cs="Arial" w:eastAsia="Arial" w:hAnsi="Arial"/>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612130" cy="2247900"/>
            <wp:effectExtent b="0" l="0" r="0" t="0"/>
            <wp:wrapNone/>
            <wp:docPr id="2108627773"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5612130" cy="2247900"/>
                    </a:xfrm>
                    <a:prstGeom prst="rect"/>
                    <a:ln/>
                  </pic:spPr>
                </pic:pic>
              </a:graphicData>
            </a:graphic>
          </wp:anchor>
        </w:drawing>
      </w:r>
    </w:p>
    <w:p w:rsidR="00000000" w:rsidDel="00000000" w:rsidP="00000000" w:rsidRDefault="00000000" w:rsidRPr="00000000" w14:paraId="0000027C">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D">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E">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F">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0">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1">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2">
      <w:pPr>
        <w:ind w:left="708"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7">
      <w:pPr>
        <w:pStyle w:val="Heading2"/>
        <w:rPr>
          <w:rFonts w:ascii="Arial" w:cs="Arial" w:eastAsia="Arial" w:hAnsi="Arial"/>
          <w:b w:val="1"/>
          <w:color w:val="000000"/>
        </w:rPr>
      </w:pPr>
      <w:bookmarkStart w:colFirst="0" w:colLast="0" w:name="_heading=h.tp6cfllym7k3" w:id="21"/>
      <w:bookmarkEnd w:id="21"/>
      <w:r w:rsidDel="00000000" w:rsidR="00000000" w:rsidRPr="00000000">
        <w:rPr>
          <w:rFonts w:ascii="Arial" w:cs="Arial" w:eastAsia="Arial" w:hAnsi="Arial"/>
          <w:b w:val="1"/>
          <w:color w:val="000000"/>
          <w:rtl w:val="0"/>
        </w:rPr>
        <w:t xml:space="preserve">SICOF maestro - terceros - creación de nuevo tercero.</w:t>
      </w:r>
    </w:p>
    <w:p w:rsidR="00000000" w:rsidDel="00000000" w:rsidP="00000000" w:rsidRDefault="00000000" w:rsidRPr="00000000" w14:paraId="00000288">
      <w:pPr>
        <w:pStyle w:val="Heading2"/>
        <w:rPr>
          <w:rFonts w:ascii="Arial" w:cs="Arial" w:eastAsia="Arial" w:hAnsi="Arial"/>
          <w:b w:val="1"/>
          <w:color w:val="000000"/>
          <w:sz w:val="24"/>
          <w:szCs w:val="24"/>
        </w:rPr>
      </w:pPr>
      <w:bookmarkStart w:colFirst="0" w:colLast="0" w:name="_heading=h.r2qd0bujw21b" w:id="22"/>
      <w:bookmarkEnd w:id="22"/>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color w:val="000000"/>
          <w:sz w:val="28"/>
          <w:szCs w:val="28"/>
          <w:rtl w:val="0"/>
        </w:rPr>
        <w:t xml:space="preserve">HU_Roles</w:t>
      </w:r>
      <w:r w:rsidDel="00000000" w:rsidR="00000000" w:rsidRPr="00000000">
        <w:rPr>
          <w:rFonts w:ascii="Arial" w:cs="Arial" w:eastAsia="Arial" w:hAnsi="Arial"/>
          <w:b w:val="1"/>
          <w:color w:val="000000"/>
          <w:sz w:val="24"/>
          <w:szCs w:val="24"/>
          <w:rtl w:val="0"/>
        </w:rPr>
        <w:t xml:space="preserve">.</w:t>
      </w:r>
    </w:p>
    <w:p w:rsidR="00000000" w:rsidDel="00000000" w:rsidP="00000000" w:rsidRDefault="00000000" w:rsidRPr="00000000" w14:paraId="00000289">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8A">
      <w:pPr>
        <w:numPr>
          <w:ilvl w:val="0"/>
          <w:numId w:val="15"/>
        </w:numPr>
        <w:ind w:left="720" w:hanging="360"/>
        <w:rPr>
          <w:rFonts w:ascii="Arial" w:cs="Arial" w:eastAsia="Arial" w:hAnsi="Arial"/>
          <w:color w:val="000000"/>
          <w:sz w:val="24"/>
          <w:szCs w:val="24"/>
        </w:rPr>
      </w:pPr>
      <w:r w:rsidDel="00000000" w:rsidR="00000000" w:rsidRPr="00000000">
        <w:rPr>
          <w:rFonts w:ascii="Arial" w:cs="Arial" w:eastAsia="Arial" w:hAnsi="Arial"/>
          <w:b w:val="1"/>
          <w:sz w:val="24"/>
          <w:szCs w:val="24"/>
          <w:rtl w:val="0"/>
        </w:rPr>
        <w:t xml:space="preserve">Administrador del sistema: </w:t>
      </w:r>
      <w:r w:rsidDel="00000000" w:rsidR="00000000" w:rsidRPr="00000000">
        <w:rPr>
          <w:rFonts w:ascii="Arial" w:cs="Arial" w:eastAsia="Arial" w:hAnsi="Arial"/>
          <w:sz w:val="24"/>
          <w:szCs w:val="24"/>
          <w:rtl w:val="0"/>
        </w:rPr>
        <w:t xml:space="preserve">El administrador del sistema puede interactuar  con todas las funciones del módulo, sin ninguna restricción, también puede asignar roles y permisos a los demás usuarios.</w:t>
      </w:r>
    </w:p>
    <w:p w:rsidR="00000000" w:rsidDel="00000000" w:rsidP="00000000" w:rsidRDefault="00000000" w:rsidRPr="00000000" w14:paraId="0000028B">
      <w:pPr>
        <w:numPr>
          <w:ilvl w:val="0"/>
          <w:numId w:val="15"/>
        </w:numPr>
        <w:ind w:left="720" w:hanging="360"/>
        <w:rPr>
          <w:rFonts w:ascii="Arial" w:cs="Arial" w:eastAsia="Arial" w:hAnsi="Arial"/>
          <w:color w:val="000000"/>
          <w:sz w:val="24"/>
          <w:szCs w:val="24"/>
        </w:rPr>
      </w:pPr>
      <w:r w:rsidDel="00000000" w:rsidR="00000000" w:rsidRPr="00000000">
        <w:rPr>
          <w:rFonts w:ascii="Arial" w:cs="Arial" w:eastAsia="Arial" w:hAnsi="Arial"/>
          <w:b w:val="1"/>
          <w:sz w:val="24"/>
          <w:szCs w:val="24"/>
          <w:rtl w:val="0"/>
        </w:rPr>
        <w:t xml:space="preserve">Ejecutor o editor:</w:t>
      </w:r>
      <w:r w:rsidDel="00000000" w:rsidR="00000000" w:rsidRPr="00000000">
        <w:rPr>
          <w:rFonts w:ascii="Arial" w:cs="Arial" w:eastAsia="Arial" w:hAnsi="Arial"/>
          <w:sz w:val="24"/>
          <w:szCs w:val="24"/>
          <w:rtl w:val="0"/>
        </w:rPr>
        <w:t xml:space="preserve"> El usuario ejecutor puede ejecutar acciones en los módulos que tenga permisos, estos permisos son otorgados por el usuario.</w:t>
      </w:r>
    </w:p>
    <w:p w:rsidR="00000000" w:rsidDel="00000000" w:rsidP="00000000" w:rsidRDefault="00000000" w:rsidRPr="00000000" w14:paraId="0000028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D">
      <w:pPr>
        <w:pStyle w:val="Heading2"/>
        <w:rPr>
          <w:rFonts w:ascii="Arial" w:cs="Arial" w:eastAsia="Arial" w:hAnsi="Arial"/>
          <w:b w:val="1"/>
          <w:color w:val="000000"/>
          <w:sz w:val="28"/>
          <w:szCs w:val="28"/>
        </w:rPr>
      </w:pPr>
      <w:bookmarkStart w:colFirst="0" w:colLast="0" w:name="_heading=h.c81k133u29ff" w:id="23"/>
      <w:bookmarkEnd w:id="23"/>
      <w:r w:rsidDel="00000000" w:rsidR="00000000" w:rsidRPr="00000000">
        <w:rPr>
          <w:rFonts w:ascii="Arial" w:cs="Arial" w:eastAsia="Arial" w:hAnsi="Arial"/>
          <w:b w:val="1"/>
          <w:color w:val="000000"/>
          <w:sz w:val="28"/>
          <w:szCs w:val="28"/>
          <w:rtl w:val="0"/>
        </w:rPr>
        <w:t xml:space="preserve">HU_INGRESO AL FORMULARIO DE CREACIÓN:</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de SICOF, </w:t>
      </w:r>
      <w:r w:rsidDel="00000000" w:rsidR="00000000" w:rsidRPr="00000000">
        <w:rPr>
          <w:rFonts w:ascii="Arial" w:cs="Arial" w:eastAsia="Arial" w:hAnsi="Arial"/>
          <w:b w:val="1"/>
          <w:sz w:val="24"/>
          <w:szCs w:val="24"/>
          <w:rtl w:val="0"/>
        </w:rPr>
        <w:t xml:space="preserve">quiero</w:t>
      </w:r>
      <w:r w:rsidDel="00000000" w:rsidR="00000000" w:rsidRPr="00000000">
        <w:rPr>
          <w:rFonts w:ascii="Arial" w:cs="Arial" w:eastAsia="Arial" w:hAnsi="Arial"/>
          <w:sz w:val="24"/>
          <w:szCs w:val="24"/>
          <w:rtl w:val="0"/>
        </w:rPr>
        <w:t xml:space="preserve"> poder crear un nuevo registro de un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9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1">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292">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93">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Los usuarios no podrán crear un tercero desde la tabla con el listado de terceros.</w:t>
      </w:r>
    </w:p>
    <w:p w:rsidR="00000000" w:rsidDel="00000000" w:rsidP="00000000" w:rsidRDefault="00000000" w:rsidRPr="00000000" w14:paraId="00000294">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deberá dar clic en el botón  </w:t>
      </w:r>
      <w:r w:rsidDel="00000000" w:rsidR="00000000" w:rsidRPr="00000000">
        <w:rPr>
          <w:rFonts w:ascii="Arial" w:cs="Arial" w:eastAsia="Arial" w:hAnsi="Arial"/>
          <w:b w:val="1"/>
          <w:sz w:val="24"/>
          <w:szCs w:val="24"/>
          <w:rtl w:val="0"/>
        </w:rPr>
        <w:t xml:space="preserve">Nuevo registro</w:t>
      </w:r>
      <w:r w:rsidDel="00000000" w:rsidR="00000000" w:rsidRPr="00000000">
        <w:rPr>
          <w:rFonts w:ascii="Arial" w:cs="Arial" w:eastAsia="Arial" w:hAnsi="Arial"/>
          <w:sz w:val="24"/>
          <w:szCs w:val="24"/>
          <w:rtl w:val="0"/>
        </w:rPr>
        <w:t xml:space="preserve">, ubicado en la parte </w:t>
      </w:r>
      <w:r w:rsidDel="00000000" w:rsidR="00000000" w:rsidRPr="00000000">
        <w:rPr>
          <w:rFonts w:ascii="Arial" w:cs="Arial" w:eastAsia="Arial" w:hAnsi="Arial"/>
          <w:b w:val="1"/>
          <w:sz w:val="24"/>
          <w:szCs w:val="24"/>
          <w:rtl w:val="0"/>
        </w:rPr>
        <w:t xml:space="preserve">superior derecha </w:t>
      </w:r>
      <w:r w:rsidDel="00000000" w:rsidR="00000000" w:rsidRPr="00000000">
        <w:rPr>
          <w:rFonts w:ascii="Arial" w:cs="Arial" w:eastAsia="Arial" w:hAnsi="Arial"/>
          <w:sz w:val="24"/>
          <w:szCs w:val="24"/>
          <w:rtl w:val="0"/>
        </w:rPr>
        <w:t xml:space="preserve">de la tabla de terceros.</w:t>
      </w:r>
    </w:p>
    <w:p w:rsidR="00000000" w:rsidDel="00000000" w:rsidP="00000000" w:rsidRDefault="00000000" w:rsidRPr="00000000" w14:paraId="00000295">
      <w:pPr>
        <w:spacing w:line="276" w:lineRule="auto"/>
        <w:rPr>
          <w:rFonts w:ascii="Arial" w:cs="Arial" w:eastAsia="Arial" w:hAnsi="Arial"/>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220582</wp:posOffset>
            </wp:positionV>
            <wp:extent cx="4914900" cy="381000"/>
            <wp:effectExtent b="0" l="0" r="0" t="0"/>
            <wp:wrapNone/>
            <wp:docPr id="2108627791"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4914900" cy="381000"/>
                    </a:xfrm>
                    <a:prstGeom prst="rect"/>
                    <a:ln/>
                  </pic:spPr>
                </pic:pic>
              </a:graphicData>
            </a:graphic>
          </wp:anchor>
        </w:drawing>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pStyle w:val="Heading2"/>
        <w:rPr>
          <w:rFonts w:ascii="Arial" w:cs="Arial" w:eastAsia="Arial" w:hAnsi="Arial"/>
          <w:b w:val="1"/>
          <w:color w:val="000000"/>
          <w:sz w:val="28"/>
          <w:szCs w:val="28"/>
        </w:rPr>
      </w:pPr>
      <w:bookmarkStart w:colFirst="0" w:colLast="0" w:name="_heading=h.vaos3mf8mdsj" w:id="24"/>
      <w:bookmarkEnd w:id="24"/>
      <w:r w:rsidDel="00000000" w:rsidR="00000000" w:rsidRPr="00000000">
        <w:rPr>
          <w:rtl w:val="0"/>
        </w:rPr>
      </w:r>
    </w:p>
    <w:p w:rsidR="00000000" w:rsidDel="00000000" w:rsidP="00000000" w:rsidRDefault="00000000" w:rsidRPr="00000000" w14:paraId="00000299">
      <w:pPr>
        <w:pStyle w:val="Heading2"/>
        <w:rPr>
          <w:rFonts w:ascii="Arial" w:cs="Arial" w:eastAsia="Arial" w:hAnsi="Arial"/>
          <w:b w:val="1"/>
          <w:color w:val="000000"/>
          <w:sz w:val="28"/>
          <w:szCs w:val="28"/>
        </w:rPr>
      </w:pPr>
      <w:bookmarkStart w:colFirst="0" w:colLast="0" w:name="_heading=h.p0nf7e5q176z" w:id="25"/>
      <w:bookmarkEnd w:id="25"/>
      <w:r w:rsidDel="00000000" w:rsidR="00000000" w:rsidRPr="00000000">
        <w:rPr>
          <w:rtl w:val="0"/>
        </w:rPr>
      </w:r>
    </w:p>
    <w:p w:rsidR="00000000" w:rsidDel="00000000" w:rsidP="00000000" w:rsidRDefault="00000000" w:rsidRPr="00000000" w14:paraId="0000029A">
      <w:pPr>
        <w:pStyle w:val="Heading2"/>
        <w:rPr>
          <w:rFonts w:ascii="Arial" w:cs="Arial" w:eastAsia="Arial" w:hAnsi="Arial"/>
          <w:b w:val="1"/>
          <w:color w:val="000000"/>
          <w:sz w:val="28"/>
          <w:szCs w:val="28"/>
        </w:rPr>
      </w:pPr>
      <w:bookmarkStart w:colFirst="0" w:colLast="0" w:name="_heading=h.fj7d52fgonxy" w:id="26"/>
      <w:bookmarkEnd w:id="26"/>
      <w:r w:rsidDel="00000000" w:rsidR="00000000" w:rsidRPr="00000000">
        <w:rPr>
          <w:rtl w:val="0"/>
        </w:rPr>
      </w:r>
    </w:p>
    <w:p w:rsidR="00000000" w:rsidDel="00000000" w:rsidP="00000000" w:rsidRDefault="00000000" w:rsidRPr="00000000" w14:paraId="0000029B">
      <w:pPr>
        <w:pStyle w:val="Heading2"/>
        <w:rPr>
          <w:rFonts w:ascii="Arial" w:cs="Arial" w:eastAsia="Arial" w:hAnsi="Arial"/>
          <w:b w:val="1"/>
          <w:color w:val="000000"/>
          <w:sz w:val="28"/>
          <w:szCs w:val="28"/>
        </w:rPr>
      </w:pPr>
      <w:bookmarkStart w:colFirst="0" w:colLast="0" w:name="_heading=h.5hqaz34yrtfd" w:id="27"/>
      <w:bookmarkEnd w:id="27"/>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pStyle w:val="Heading2"/>
        <w:rPr>
          <w:rFonts w:ascii="Arial" w:cs="Arial" w:eastAsia="Arial" w:hAnsi="Arial"/>
          <w:b w:val="1"/>
          <w:color w:val="000000"/>
          <w:sz w:val="28"/>
          <w:szCs w:val="28"/>
        </w:rPr>
      </w:pPr>
      <w:bookmarkStart w:colFirst="0" w:colLast="0" w:name="_heading=h.eqz5orqv47ew" w:id="28"/>
      <w:bookmarkEnd w:id="28"/>
      <w:r w:rsidDel="00000000" w:rsidR="00000000" w:rsidRPr="00000000">
        <w:rPr>
          <w:rtl w:val="0"/>
        </w:rPr>
      </w:r>
    </w:p>
    <w:p w:rsidR="00000000" w:rsidDel="00000000" w:rsidP="00000000" w:rsidRDefault="00000000" w:rsidRPr="00000000" w14:paraId="0000029F">
      <w:pPr>
        <w:pStyle w:val="Heading2"/>
        <w:rPr/>
      </w:pPr>
      <w:bookmarkStart w:colFirst="0" w:colLast="0" w:name="_heading=h.1sqm3y6rr70c" w:id="29"/>
      <w:bookmarkEnd w:id="29"/>
      <w:r w:rsidDel="00000000" w:rsidR="00000000" w:rsidRPr="00000000">
        <w:rPr>
          <w:rFonts w:ascii="Arial" w:cs="Arial" w:eastAsia="Arial" w:hAnsi="Arial"/>
          <w:b w:val="1"/>
          <w:color w:val="000000"/>
          <w:sz w:val="28"/>
          <w:szCs w:val="28"/>
          <w:rtl w:val="0"/>
        </w:rPr>
        <w:t xml:space="preserve">HU_FORMULARIO DE CREACIÓN DE TERCERO:</w:t>
      </w:r>
      <w:r w:rsidDel="00000000" w:rsidR="00000000" w:rsidRPr="00000000">
        <w:rPr>
          <w:rtl w:val="0"/>
        </w:rPr>
      </w:r>
    </w:p>
    <w:p w:rsidR="00000000" w:rsidDel="00000000" w:rsidP="00000000" w:rsidRDefault="00000000" w:rsidRPr="00000000" w14:paraId="000002A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2">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de SICOF, </w:t>
      </w:r>
      <w:r w:rsidDel="00000000" w:rsidR="00000000" w:rsidRPr="00000000">
        <w:rPr>
          <w:rFonts w:ascii="Arial" w:cs="Arial" w:eastAsia="Arial" w:hAnsi="Arial"/>
          <w:b w:val="1"/>
          <w:sz w:val="24"/>
          <w:szCs w:val="24"/>
          <w:rtl w:val="0"/>
        </w:rPr>
        <w:t xml:space="preserve">quiero</w:t>
      </w:r>
      <w:r w:rsidDel="00000000" w:rsidR="00000000" w:rsidRPr="00000000">
        <w:rPr>
          <w:rFonts w:ascii="Arial" w:cs="Arial" w:eastAsia="Arial" w:hAnsi="Arial"/>
          <w:sz w:val="24"/>
          <w:szCs w:val="24"/>
          <w:rtl w:val="0"/>
        </w:rPr>
        <w:t xml:space="preserve"> completar la información general del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A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4">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2A5">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A6">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Luego de que el usuario editor o administrador de clic en el botón de nuevo registro, este será dirigido al formulario de registro.</w:t>
      </w:r>
    </w:p>
    <w:p w:rsidR="00000000" w:rsidDel="00000000" w:rsidP="00000000" w:rsidRDefault="00000000" w:rsidRPr="00000000" w14:paraId="000002A7">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acordeón con la información general tendrá los siguientes campos obligatorios: </w:t>
      </w:r>
      <w:r w:rsidDel="00000000" w:rsidR="00000000" w:rsidRPr="00000000">
        <w:rPr>
          <w:rFonts w:ascii="Arial" w:cs="Arial" w:eastAsia="Arial" w:hAnsi="Arial"/>
          <w:b w:val="1"/>
          <w:sz w:val="24"/>
          <w:szCs w:val="24"/>
          <w:rtl w:val="0"/>
        </w:rPr>
        <w:t xml:space="preserve">Tipo de documento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Número de documento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Primer nombre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Primer apellido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Número de contacto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País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Ciudad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Dirección</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Código postal.</w:t>
      </w:r>
    </w:p>
    <w:p w:rsidR="00000000" w:rsidDel="00000000" w:rsidP="00000000" w:rsidRDefault="00000000" w:rsidRPr="00000000" w14:paraId="000002A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AB">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2A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D">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Los campos de información del tercero estarán completamente </w:t>
      </w:r>
      <w:r w:rsidDel="00000000" w:rsidR="00000000" w:rsidRPr="00000000">
        <w:rPr>
          <w:rFonts w:ascii="Arial" w:cs="Arial" w:eastAsia="Arial" w:hAnsi="Arial"/>
          <w:b w:val="1"/>
          <w:sz w:val="24"/>
          <w:szCs w:val="24"/>
          <w:rtl w:val="0"/>
        </w:rPr>
        <w:t xml:space="preserve">vacíos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AE">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todos los </w:t>
      </w:r>
      <w:r w:rsidDel="00000000" w:rsidR="00000000" w:rsidRPr="00000000">
        <w:rPr>
          <w:rFonts w:ascii="Arial" w:cs="Arial" w:eastAsia="Arial" w:hAnsi="Arial"/>
          <w:b w:val="1"/>
          <w:sz w:val="24"/>
          <w:szCs w:val="24"/>
          <w:rtl w:val="0"/>
        </w:rPr>
        <w:t xml:space="preserve">acordeones</w:t>
      </w:r>
      <w:r w:rsidDel="00000000" w:rsidR="00000000" w:rsidRPr="00000000">
        <w:rPr>
          <w:rFonts w:ascii="Arial" w:cs="Arial" w:eastAsia="Arial" w:hAnsi="Arial"/>
          <w:sz w:val="24"/>
          <w:szCs w:val="24"/>
          <w:rtl w:val="0"/>
        </w:rPr>
        <w:t xml:space="preserve"> de la interfaz, por defecto estarán </w:t>
      </w:r>
      <w:r w:rsidDel="00000000" w:rsidR="00000000" w:rsidRPr="00000000">
        <w:rPr>
          <w:rFonts w:ascii="Arial" w:cs="Arial" w:eastAsia="Arial" w:hAnsi="Arial"/>
          <w:b w:val="1"/>
          <w:sz w:val="24"/>
          <w:szCs w:val="24"/>
          <w:rtl w:val="0"/>
        </w:rPr>
        <w:t xml:space="preserve">abiertos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AF">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podrá</w:t>
      </w:r>
      <w:r w:rsidDel="00000000" w:rsidR="00000000" w:rsidRPr="00000000">
        <w:rPr>
          <w:rFonts w:ascii="Arial" w:cs="Arial" w:eastAsia="Arial" w:hAnsi="Arial"/>
          <w:b w:val="1"/>
          <w:sz w:val="24"/>
          <w:szCs w:val="24"/>
          <w:rtl w:val="0"/>
        </w:rPr>
        <w:t xml:space="preserve"> cerrar</w:t>
      </w:r>
      <w:r w:rsidDel="00000000" w:rsidR="00000000" w:rsidRPr="00000000">
        <w:rPr>
          <w:rFonts w:ascii="Arial" w:cs="Arial" w:eastAsia="Arial" w:hAnsi="Arial"/>
          <w:sz w:val="24"/>
          <w:szCs w:val="24"/>
          <w:rtl w:val="0"/>
        </w:rPr>
        <w:t xml:space="preserve"> y abrir los </w:t>
      </w:r>
      <w:r w:rsidDel="00000000" w:rsidR="00000000" w:rsidRPr="00000000">
        <w:rPr>
          <w:rFonts w:ascii="Arial" w:cs="Arial" w:eastAsia="Arial" w:hAnsi="Arial"/>
          <w:b w:val="1"/>
          <w:sz w:val="24"/>
          <w:szCs w:val="24"/>
          <w:rtl w:val="0"/>
        </w:rPr>
        <w:t xml:space="preserve">acordeones</w:t>
      </w:r>
      <w:r w:rsidDel="00000000" w:rsidR="00000000" w:rsidRPr="00000000">
        <w:rPr>
          <w:rFonts w:ascii="Arial" w:cs="Arial" w:eastAsia="Arial" w:hAnsi="Arial"/>
          <w:sz w:val="24"/>
          <w:szCs w:val="24"/>
          <w:rtl w:val="0"/>
        </w:rPr>
        <w:t xml:space="preserve"> como éste decida.</w:t>
      </w:r>
    </w:p>
    <w:p w:rsidR="00000000" w:rsidDel="00000000" w:rsidP="00000000" w:rsidRDefault="00000000" w:rsidRPr="00000000" w14:paraId="000002B0">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botón de </w:t>
      </w:r>
      <w:r w:rsidDel="00000000" w:rsidR="00000000" w:rsidRPr="00000000">
        <w:rPr>
          <w:rFonts w:ascii="Arial" w:cs="Arial" w:eastAsia="Arial" w:hAnsi="Arial"/>
          <w:b w:val="1"/>
          <w:sz w:val="24"/>
          <w:szCs w:val="24"/>
          <w:rtl w:val="0"/>
        </w:rPr>
        <w:t xml:space="preserve">guardar</w:t>
      </w:r>
      <w:r w:rsidDel="00000000" w:rsidR="00000000" w:rsidRPr="00000000">
        <w:rPr>
          <w:rFonts w:ascii="Arial" w:cs="Arial" w:eastAsia="Arial" w:hAnsi="Arial"/>
          <w:sz w:val="24"/>
          <w:szCs w:val="24"/>
          <w:rtl w:val="0"/>
        </w:rPr>
        <w:t xml:space="preserve"> estará ubicado al final de todo el formulario, en la parte inferior de la pantalla.</w:t>
      </w:r>
    </w:p>
    <w:p w:rsidR="00000000" w:rsidDel="00000000" w:rsidP="00000000" w:rsidRDefault="00000000" w:rsidRPr="00000000" w14:paraId="000002B1">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Hasta que el usuario no </w:t>
      </w:r>
      <w:r w:rsidDel="00000000" w:rsidR="00000000" w:rsidRPr="00000000">
        <w:rPr>
          <w:rFonts w:ascii="Arial" w:cs="Arial" w:eastAsia="Arial" w:hAnsi="Arial"/>
          <w:b w:val="1"/>
          <w:sz w:val="24"/>
          <w:szCs w:val="24"/>
          <w:rtl w:val="0"/>
        </w:rPr>
        <w:t xml:space="preserve">complete </w:t>
      </w:r>
      <w:r w:rsidDel="00000000" w:rsidR="00000000" w:rsidRPr="00000000">
        <w:rPr>
          <w:rFonts w:ascii="Arial" w:cs="Arial" w:eastAsia="Arial" w:hAnsi="Arial"/>
          <w:sz w:val="24"/>
          <w:szCs w:val="24"/>
          <w:rtl w:val="0"/>
        </w:rPr>
        <w:t xml:space="preserve">los campos </w:t>
      </w:r>
      <w:r w:rsidDel="00000000" w:rsidR="00000000" w:rsidRPr="00000000">
        <w:rPr>
          <w:rFonts w:ascii="Arial" w:cs="Arial" w:eastAsia="Arial" w:hAnsi="Arial"/>
          <w:b w:val="1"/>
          <w:sz w:val="24"/>
          <w:szCs w:val="24"/>
          <w:rtl w:val="0"/>
        </w:rPr>
        <w:t xml:space="preserve">obligatorios</w:t>
      </w:r>
      <w:r w:rsidDel="00000000" w:rsidR="00000000" w:rsidRPr="00000000">
        <w:rPr>
          <w:rFonts w:ascii="Arial" w:cs="Arial" w:eastAsia="Arial" w:hAnsi="Arial"/>
          <w:sz w:val="24"/>
          <w:szCs w:val="24"/>
          <w:rtl w:val="0"/>
        </w:rPr>
        <w:t xml:space="preserve">, el botón de guardado no se </w:t>
      </w:r>
      <w:r w:rsidDel="00000000" w:rsidR="00000000" w:rsidRPr="00000000">
        <w:rPr>
          <w:rFonts w:ascii="Arial" w:cs="Arial" w:eastAsia="Arial" w:hAnsi="Arial"/>
          <w:b w:val="1"/>
          <w:sz w:val="24"/>
          <w:szCs w:val="24"/>
          <w:rtl w:val="0"/>
        </w:rPr>
        <w:t xml:space="preserve">habilitará</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B2">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En la parte superior del formulario, se encontrará ubicado un Stepper, el cual tendrá en el costado derecho la palabra (Nuevo registro). En el costado izquierdo tendrá un botón con el cual el usuario podrá salir del formulario y regresar a la lista de terceros, también en la parte inferior tendrá un botón con el nombre (Cancelar.) este botón también lo regresará a la lista.</w:t>
      </w:r>
    </w:p>
    <w:p w:rsidR="00000000" w:rsidDel="00000000" w:rsidP="00000000" w:rsidRDefault="00000000" w:rsidRPr="00000000" w14:paraId="000002B3">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 el usuario decide salir sin guardar, el sistema presentará un modal indicando que si continúa, no se guardará la información.</w:t>
      </w:r>
    </w:p>
    <w:p w:rsidR="00000000" w:rsidDel="00000000" w:rsidP="00000000" w:rsidRDefault="00000000" w:rsidRPr="00000000" w14:paraId="000002B4">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5">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6">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7">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8">
      <w:pPr>
        <w:spacing w:line="276"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9">
      <w:pPr>
        <w:spacing w:line="276" w:lineRule="auto"/>
        <w:ind w:left="0" w:firstLine="0"/>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3492500"/>
            <wp:effectExtent b="0" l="0" r="0" t="0"/>
            <wp:docPr id="2108627795"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561213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spacing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B">
      <w:pPr>
        <w:spacing w:line="276"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Stepper:</w:t>
      </w:r>
    </w:p>
    <w:p w:rsidR="00000000" w:rsidDel="00000000" w:rsidP="00000000" w:rsidRDefault="00000000" w:rsidRPr="00000000" w14:paraId="000002BC">
      <w:pPr>
        <w:spacing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D">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203200"/>
            <wp:effectExtent b="0" l="0" r="0" t="0"/>
            <wp:docPr id="2108627789"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5612130" cy="203200"/>
                    </a:xfrm>
                    <a:prstGeom prst="rect"/>
                    <a:ln/>
                  </pic:spPr>
                </pic:pic>
              </a:graphicData>
            </a:graphic>
          </wp:inline>
        </w:drawing>
      </w:r>
      <w:r w:rsidDel="00000000" w:rsidR="00000000" w:rsidRPr="00000000">
        <w:rPr>
          <w:rtl w:val="0"/>
        </w:rPr>
      </w:r>
    </w:p>
    <w:p w:rsidR="00000000" w:rsidDel="00000000" w:rsidP="00000000" w:rsidRDefault="00000000" w:rsidRPr="00000000" w14:paraId="000002B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F">
      <w:pPr>
        <w:rPr>
          <w:rFonts w:ascii="Arial" w:cs="Arial" w:eastAsia="Arial" w:hAnsi="Arial"/>
          <w:sz w:val="24"/>
          <w:szCs w:val="24"/>
        </w:rPr>
      </w:pPr>
      <w:r w:rsidDel="00000000" w:rsidR="00000000" w:rsidRPr="00000000">
        <w:rPr>
          <w:rFonts w:ascii="Arial" w:cs="Arial" w:eastAsia="Arial" w:hAnsi="Arial"/>
          <w:sz w:val="24"/>
          <w:szCs w:val="24"/>
          <w:rtl w:val="0"/>
        </w:rPr>
        <w:t xml:space="preserve">Botones de guardar y cancelar:</w:t>
      </w:r>
    </w:p>
    <w:p w:rsidR="00000000" w:rsidDel="00000000" w:rsidP="00000000" w:rsidRDefault="00000000" w:rsidRPr="00000000" w14:paraId="000002C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1">
      <w:pPr>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3429000" cy="381000"/>
            <wp:effectExtent b="0" l="0" r="0" t="0"/>
            <wp:docPr id="2108627792"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34290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2C2">
      <w:pPr>
        <w:ind w:left="360" w:firstLine="0"/>
        <w:rPr>
          <w:rFonts w:ascii="Arial" w:cs="Arial" w:eastAsia="Arial" w:hAnsi="Arial"/>
          <w:b w:val="1"/>
          <w:i w:val="1"/>
          <w:color w:val="ff0000"/>
          <w:sz w:val="24"/>
          <w:szCs w:val="24"/>
        </w:rPr>
      </w:pPr>
      <w:r w:rsidDel="00000000" w:rsidR="00000000" w:rsidRPr="00000000">
        <w:rPr>
          <w:rtl w:val="0"/>
        </w:rPr>
      </w:r>
    </w:p>
    <w:p w:rsidR="00000000" w:rsidDel="00000000" w:rsidP="00000000" w:rsidRDefault="00000000" w:rsidRPr="00000000" w14:paraId="000002C3">
      <w:pPr>
        <w:ind w:left="360" w:firstLine="0"/>
        <w:rPr>
          <w:rFonts w:ascii="Arial" w:cs="Arial" w:eastAsia="Arial" w:hAnsi="Arial"/>
          <w:b w:val="1"/>
          <w:i w:val="1"/>
          <w:color w:val="ff0000"/>
          <w:sz w:val="24"/>
          <w:szCs w:val="24"/>
        </w:rPr>
      </w:pPr>
      <w:r w:rsidDel="00000000" w:rsidR="00000000" w:rsidRPr="00000000">
        <w:rPr>
          <w:rtl w:val="0"/>
        </w:rPr>
      </w:r>
    </w:p>
    <w:p w:rsidR="00000000" w:rsidDel="00000000" w:rsidP="00000000" w:rsidRDefault="00000000" w:rsidRPr="00000000" w14:paraId="000002C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ind w:left="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2C6">
      <w:pPr>
        <w:pStyle w:val="Heading2"/>
        <w:rPr>
          <w:rFonts w:ascii="Arial" w:cs="Arial" w:eastAsia="Arial" w:hAnsi="Arial"/>
          <w:b w:val="1"/>
          <w:color w:val="000000"/>
          <w:sz w:val="28"/>
          <w:szCs w:val="28"/>
        </w:rPr>
      </w:pPr>
      <w:bookmarkStart w:colFirst="0" w:colLast="0" w:name="_heading=h.n32easyb9sfx" w:id="30"/>
      <w:bookmarkEnd w:id="30"/>
      <w:r w:rsidDel="00000000" w:rsidR="00000000" w:rsidRPr="00000000">
        <w:rPr>
          <w:rtl w:val="0"/>
        </w:rPr>
      </w:r>
    </w:p>
    <w:p w:rsidR="00000000" w:rsidDel="00000000" w:rsidP="00000000" w:rsidRDefault="00000000" w:rsidRPr="00000000" w14:paraId="000002C7">
      <w:pPr>
        <w:pStyle w:val="Heading2"/>
        <w:rPr>
          <w:rFonts w:ascii="Arial" w:cs="Arial" w:eastAsia="Arial" w:hAnsi="Arial"/>
          <w:b w:val="1"/>
          <w:color w:val="000000"/>
          <w:sz w:val="28"/>
          <w:szCs w:val="28"/>
        </w:rPr>
      </w:pPr>
      <w:bookmarkStart w:colFirst="0" w:colLast="0" w:name="_heading=h.6ai7d4vjuj06" w:id="31"/>
      <w:bookmarkEnd w:id="31"/>
      <w:r w:rsidDel="00000000" w:rsidR="00000000" w:rsidRPr="00000000">
        <w:rPr>
          <w:rtl w:val="0"/>
        </w:rPr>
      </w:r>
    </w:p>
    <w:p w:rsidR="00000000" w:rsidDel="00000000" w:rsidP="00000000" w:rsidRDefault="00000000" w:rsidRPr="00000000" w14:paraId="000002C8">
      <w:pPr>
        <w:pStyle w:val="Heading2"/>
        <w:rPr/>
      </w:pPr>
      <w:bookmarkStart w:colFirst="0" w:colLast="0" w:name="_heading=h.egi6z2x5jh9r" w:id="32"/>
      <w:bookmarkEnd w:id="32"/>
      <w:r w:rsidDel="00000000" w:rsidR="00000000" w:rsidRPr="00000000">
        <w:rPr>
          <w:rFonts w:ascii="Arial" w:cs="Arial" w:eastAsia="Arial" w:hAnsi="Arial"/>
          <w:b w:val="1"/>
          <w:color w:val="000000"/>
          <w:sz w:val="28"/>
          <w:szCs w:val="28"/>
          <w:rtl w:val="0"/>
        </w:rPr>
        <w:t xml:space="preserve">HU_FORMULARIO DE CREACIÓN DE TERCERO - INFORMACIÓN FINANACIERA:</w:t>
      </w:r>
      <w:r w:rsidDel="00000000" w:rsidR="00000000" w:rsidRPr="00000000">
        <w:rPr>
          <w:rtl w:val="0"/>
        </w:rPr>
      </w:r>
    </w:p>
    <w:p w:rsidR="00000000" w:rsidDel="00000000" w:rsidP="00000000" w:rsidRDefault="00000000" w:rsidRPr="00000000" w14:paraId="000002C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A">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de SICOF, </w:t>
      </w:r>
      <w:r w:rsidDel="00000000" w:rsidR="00000000" w:rsidRPr="00000000">
        <w:rPr>
          <w:rFonts w:ascii="Arial" w:cs="Arial" w:eastAsia="Arial" w:hAnsi="Arial"/>
          <w:b w:val="1"/>
          <w:sz w:val="24"/>
          <w:szCs w:val="24"/>
          <w:rtl w:val="0"/>
        </w:rPr>
        <w:t xml:space="preserve">quiero</w:t>
      </w:r>
      <w:r w:rsidDel="00000000" w:rsidR="00000000" w:rsidRPr="00000000">
        <w:rPr>
          <w:rFonts w:ascii="Arial" w:cs="Arial" w:eastAsia="Arial" w:hAnsi="Arial"/>
          <w:sz w:val="24"/>
          <w:szCs w:val="24"/>
          <w:rtl w:val="0"/>
        </w:rPr>
        <w:t xml:space="preserve"> agregar el tipo y número de cuenta bancaria del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C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C">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2CD">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CE">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La Tabla en donde se encuentra la información bancaria del tercero, estará completamente vacía y tendrá| los siguientes campos: Estado de la cuenta, Tipo de cuenta, Número de cuenta, Nit del banco, Nombre del banco.</w:t>
      </w:r>
    </w:p>
    <w:p w:rsidR="00000000" w:rsidDel="00000000" w:rsidP="00000000" w:rsidRDefault="00000000" w:rsidRPr="00000000" w14:paraId="000002CF">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Para agregar una cuenta nueva, el usuario deberá dar clic en el botón (Nueva cuenta).</w:t>
      </w:r>
    </w:p>
    <w:p w:rsidR="00000000" w:rsidDel="00000000" w:rsidP="00000000" w:rsidRDefault="00000000" w:rsidRPr="00000000" w14:paraId="000002D0">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 dar clic en (Nueva cuenta) saldrá un modal con toda la información registrada en las bases de datos, referente a los bancos.</w:t>
      </w:r>
    </w:p>
    <w:p w:rsidR="00000000" w:rsidDel="00000000" w:rsidP="00000000" w:rsidRDefault="00000000" w:rsidRPr="00000000" w14:paraId="000002D1">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El usuario deberá seleccionar la cuenta, luego debe dar aceptar para que la cuenta cargue en la tabla.</w:t>
      </w:r>
    </w:p>
    <w:p w:rsidR="00000000" w:rsidDel="00000000" w:rsidP="00000000" w:rsidRDefault="00000000" w:rsidRPr="00000000" w14:paraId="000002D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3">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2D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5">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 la parte superior de la tabla al costado derecho, estarán ubicados los siguientes elementos: Filtro de búsqueda general, filtro avanzado y nueva cuenta</w:t>
      </w:r>
    </w:p>
    <w:p w:rsidR="00000000" w:rsidDel="00000000" w:rsidP="00000000" w:rsidRDefault="00000000" w:rsidRPr="00000000" w14:paraId="000002D6">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Filtro general: este filtro realiza una búsqueda general en la tabla, aceptando los siguientes parámetros: Estado de la cuenta, Tipo de cuenta, Número de cuenta, Nit del banco, Nombre del banco.</w:t>
      </w:r>
    </w:p>
    <w:p w:rsidR="00000000" w:rsidDel="00000000" w:rsidP="00000000" w:rsidRDefault="00000000" w:rsidRPr="00000000" w14:paraId="000002D7">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Filtro avanzado: este botón activa y desactiva los filtros de la tabla de cuentas bancarias.</w:t>
      </w:r>
    </w:p>
    <w:p w:rsidR="00000000" w:rsidDel="00000000" w:rsidP="00000000" w:rsidRDefault="00000000" w:rsidRPr="00000000" w14:paraId="000002D8">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Nueva cuenta: este botón le permite al usuario ir a buscar el banco que desea seleccionar.</w:t>
      </w:r>
    </w:p>
    <w:p w:rsidR="00000000" w:rsidDel="00000000" w:rsidP="00000000" w:rsidRDefault="00000000" w:rsidRPr="00000000" w14:paraId="000002D9">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Tener en cuenta que la información que tendrá el modal, solo será la información del banco.</w:t>
      </w:r>
    </w:p>
    <w:p w:rsidR="00000000" w:rsidDel="00000000" w:rsidP="00000000" w:rsidRDefault="00000000" w:rsidRPr="00000000" w14:paraId="000002DA">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 momento de traer la información del banco a la tabla, las celdas de tipo de cuenta, número de cuenta  y estado, inmediatamente se habilitarán para que el usuario proceda a completar la información.</w:t>
      </w:r>
    </w:p>
    <w:p w:rsidR="00000000" w:rsidDel="00000000" w:rsidP="00000000" w:rsidRDefault="00000000" w:rsidRPr="00000000" w14:paraId="000002DB">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4552950" cy="381000"/>
            <wp:effectExtent b="0" l="0" r="0" t="0"/>
            <wp:docPr id="2108627790"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455295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2DC">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2247900"/>
            <wp:effectExtent b="0" l="0" r="0" t="0"/>
            <wp:docPr id="2108627774"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561213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2DD">
      <w:pPr>
        <w:spacing w:line="276" w:lineRule="auto"/>
        <w:ind w:left="0" w:firstLine="0"/>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2DE">
      <w:pPr>
        <w:spacing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F">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6692900"/>
            <wp:effectExtent b="0" l="0" r="0" t="0"/>
            <wp:docPr id="2108627794"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5612130" cy="6692900"/>
                    </a:xfrm>
                    <a:prstGeom prst="rect"/>
                    <a:ln/>
                  </pic:spPr>
                </pic:pic>
              </a:graphicData>
            </a:graphic>
          </wp:inline>
        </w:drawing>
      </w:r>
      <w:r w:rsidDel="00000000" w:rsidR="00000000" w:rsidRPr="00000000">
        <w:rPr>
          <w:rtl w:val="0"/>
        </w:rPr>
      </w:r>
    </w:p>
    <w:p w:rsidR="00000000" w:rsidDel="00000000" w:rsidP="00000000" w:rsidRDefault="00000000" w:rsidRPr="00000000" w14:paraId="000002E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4">
      <w:pPr>
        <w:pStyle w:val="Heading2"/>
        <w:rPr/>
      </w:pPr>
      <w:bookmarkStart w:colFirst="0" w:colLast="0" w:name="_heading=h.nrivdot43xxu" w:id="33"/>
      <w:bookmarkEnd w:id="33"/>
      <w:r w:rsidDel="00000000" w:rsidR="00000000" w:rsidRPr="00000000">
        <w:rPr>
          <w:rFonts w:ascii="Arial" w:cs="Arial" w:eastAsia="Arial" w:hAnsi="Arial"/>
          <w:b w:val="1"/>
          <w:color w:val="000000"/>
          <w:sz w:val="28"/>
          <w:szCs w:val="28"/>
          <w:rtl w:val="0"/>
        </w:rPr>
        <w:t xml:space="preserve">zHU_FORMULARIO DE CREACIÓN DE TERCERO - INFORMACIÓN COMPLEMENTARÍA:</w:t>
      </w:r>
      <w:r w:rsidDel="00000000" w:rsidR="00000000" w:rsidRPr="00000000">
        <w:rPr>
          <w:rtl w:val="0"/>
        </w:rPr>
      </w:r>
    </w:p>
    <w:p w:rsidR="00000000" w:rsidDel="00000000" w:rsidP="00000000" w:rsidRDefault="00000000" w:rsidRPr="00000000" w14:paraId="000002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6">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administrador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de SICOF, </w:t>
      </w:r>
      <w:r w:rsidDel="00000000" w:rsidR="00000000" w:rsidRPr="00000000">
        <w:rPr>
          <w:rFonts w:ascii="Arial" w:cs="Arial" w:eastAsia="Arial" w:hAnsi="Arial"/>
          <w:b w:val="1"/>
          <w:sz w:val="24"/>
          <w:szCs w:val="24"/>
          <w:rtl w:val="0"/>
        </w:rPr>
        <w:t xml:space="preserve">quiero</w:t>
      </w:r>
      <w:r w:rsidDel="00000000" w:rsidR="00000000" w:rsidRPr="00000000">
        <w:rPr>
          <w:rFonts w:ascii="Arial" w:cs="Arial" w:eastAsia="Arial" w:hAnsi="Arial"/>
          <w:sz w:val="24"/>
          <w:szCs w:val="24"/>
          <w:rtl w:val="0"/>
        </w:rPr>
        <w:t xml:space="preserve"> agregar la información complementaria y tributaria del nuevo </w:t>
      </w:r>
      <w:r w:rsidDel="00000000" w:rsidR="00000000" w:rsidRPr="00000000">
        <w:rPr>
          <w:rFonts w:ascii="Arial" w:cs="Arial" w:eastAsia="Arial" w:hAnsi="Arial"/>
          <w:b w:val="1"/>
          <w:sz w:val="24"/>
          <w:szCs w:val="24"/>
          <w:rtl w:val="0"/>
        </w:rPr>
        <w:t xml:space="preserve">tercero</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E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8">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2E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EA">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El acordeón por defecto estará abierto, e igual que los demás el usuario puede cerrarlo y abrirlo a su voluntad.</w:t>
      </w:r>
    </w:p>
    <w:p w:rsidR="00000000" w:rsidDel="00000000" w:rsidP="00000000" w:rsidRDefault="00000000" w:rsidRPr="00000000" w14:paraId="000002EB">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 esta sección el único dato obligatorio es: </w:t>
      </w:r>
      <w:r w:rsidDel="00000000" w:rsidR="00000000" w:rsidRPr="00000000">
        <w:rPr>
          <w:rFonts w:ascii="Arial" w:cs="Arial" w:eastAsia="Arial" w:hAnsi="Arial"/>
          <w:b w:val="1"/>
          <w:sz w:val="24"/>
          <w:szCs w:val="24"/>
          <w:rtl w:val="0"/>
        </w:rPr>
        <w:t xml:space="preserve">Tipo de persona.</w:t>
      </w:r>
    </w:p>
    <w:p w:rsidR="00000000" w:rsidDel="00000000" w:rsidP="00000000" w:rsidRDefault="00000000" w:rsidRPr="00000000" w14:paraId="000002EC">
      <w:pPr>
        <w:numPr>
          <w:ilvl w:val="0"/>
          <w:numId w:val="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El dato obligatorio está representado por un </w:t>
      </w:r>
      <w:r w:rsidDel="00000000" w:rsidR="00000000" w:rsidRPr="00000000">
        <w:rPr>
          <w:rFonts w:ascii="Arial" w:cs="Arial" w:eastAsia="Arial" w:hAnsi="Arial"/>
          <w:color w:val="ff0000"/>
          <w:sz w:val="24"/>
          <w:szCs w:val="24"/>
          <w:rtl w:val="0"/>
        </w:rPr>
        <w:t xml:space="preserve">*.</w:t>
      </w:r>
    </w:p>
    <w:p w:rsidR="00000000" w:rsidDel="00000000" w:rsidP="00000000" w:rsidRDefault="00000000" w:rsidRPr="00000000" w14:paraId="000002E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E">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2E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0">
      <w:pPr>
        <w:spacing w:line="276" w:lineRule="auto"/>
        <w:ind w:left="0" w:firstLine="0"/>
        <w:rPr>
          <w:rFonts w:ascii="Arial" w:cs="Arial" w:eastAsia="Arial" w:hAnsi="Arial"/>
          <w:b w:val="1"/>
          <w:sz w:val="24"/>
          <w:szCs w:val="24"/>
        </w:rPr>
      </w:pPr>
      <w:r w:rsidDel="00000000" w:rsidR="00000000" w:rsidRPr="00000000">
        <w:rPr>
          <w:rFonts w:ascii="Arial" w:cs="Arial" w:eastAsia="Arial" w:hAnsi="Arial"/>
          <w:sz w:val="24"/>
          <w:szCs w:val="24"/>
          <w:rtl w:val="0"/>
        </w:rPr>
        <w:t xml:space="preserve">Dentro del acordeón tendremos tres secciones, las cuales son las siguientes: </w:t>
      </w:r>
      <w:r w:rsidDel="00000000" w:rsidR="00000000" w:rsidRPr="00000000">
        <w:rPr>
          <w:rFonts w:ascii="Arial" w:cs="Arial" w:eastAsia="Arial" w:hAnsi="Arial"/>
          <w:b w:val="1"/>
          <w:sz w:val="24"/>
          <w:szCs w:val="24"/>
          <w:rtl w:val="0"/>
        </w:rPr>
        <w:t xml:space="preserve">Información complementaría</w:t>
      </w:r>
      <w:r w:rsidDel="00000000" w:rsidR="00000000" w:rsidRPr="00000000">
        <w:rPr>
          <w:rFonts w:ascii="Arial" w:cs="Arial" w:eastAsia="Arial" w:hAnsi="Arial"/>
          <w:sz w:val="24"/>
          <w:szCs w:val="24"/>
          <w:rtl w:val="0"/>
        </w:rPr>
        <w:t xml:space="preserve"> e </w:t>
      </w:r>
      <w:r w:rsidDel="00000000" w:rsidR="00000000" w:rsidRPr="00000000">
        <w:rPr>
          <w:rFonts w:ascii="Arial" w:cs="Arial" w:eastAsia="Arial" w:hAnsi="Arial"/>
          <w:b w:val="1"/>
          <w:sz w:val="24"/>
          <w:szCs w:val="24"/>
          <w:rtl w:val="0"/>
        </w:rPr>
        <w:t xml:space="preserve">Información tributaría.</w:t>
      </w:r>
    </w:p>
    <w:p w:rsidR="00000000" w:rsidDel="00000000" w:rsidP="00000000" w:rsidRDefault="00000000" w:rsidRPr="00000000" w14:paraId="000002F1">
      <w:pPr>
        <w:spacing w:line="276" w:lineRule="auto"/>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2">
      <w:pPr>
        <w:spacing w:line="276" w:lineRule="auto"/>
        <w:ind w:left="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complementaría:</w:t>
      </w:r>
    </w:p>
    <w:p w:rsidR="00000000" w:rsidDel="00000000" w:rsidP="00000000" w:rsidRDefault="00000000" w:rsidRPr="00000000" w14:paraId="000002F3">
      <w:pPr>
        <w:spacing w:line="276" w:lineRule="auto"/>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4">
      <w:pPr>
        <w:numPr>
          <w:ilvl w:val="0"/>
          <w:numId w:val="1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 = Input que recibe información de manera manual y también por medio de la selección del botón.</w:t>
      </w:r>
    </w:p>
    <w:p w:rsidR="00000000" w:rsidDel="00000000" w:rsidP="00000000" w:rsidRDefault="00000000" w:rsidRPr="00000000" w14:paraId="000002F5">
      <w:pPr>
        <w:numPr>
          <w:ilvl w:val="0"/>
          <w:numId w:val="1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 = Botón alineado al lado del input, este botón despliega un modal con información relacionada la actividad económica.</w:t>
      </w:r>
    </w:p>
    <w:p w:rsidR="00000000" w:rsidDel="00000000" w:rsidP="00000000" w:rsidRDefault="00000000" w:rsidRPr="00000000" w14:paraId="000002F6">
      <w:pPr>
        <w:numPr>
          <w:ilvl w:val="0"/>
          <w:numId w:val="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Régimen = Drop Down, el dato de este campo, está condicionado a la selección que se haga en la lista.</w:t>
      </w:r>
    </w:p>
    <w:p w:rsidR="00000000" w:rsidDel="00000000" w:rsidP="00000000" w:rsidRDefault="00000000" w:rsidRPr="00000000" w14:paraId="000002F7">
      <w:pPr>
        <w:numPr>
          <w:ilvl w:val="0"/>
          <w:numId w:val="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Régimen Drop Down = Los datos contenidos en esta lista son los siguientes: Natural, Responsable de IVA, No responsable de IVA, Simple. </w:t>
      </w:r>
    </w:p>
    <w:p w:rsidR="00000000" w:rsidDel="00000000" w:rsidP="00000000" w:rsidRDefault="00000000" w:rsidRPr="00000000" w14:paraId="000002F8">
      <w:pPr>
        <w:numPr>
          <w:ilvl w:val="0"/>
          <w:numId w:val="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schip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2F9">
      <w:pPr>
        <w:numPr>
          <w:ilvl w:val="0"/>
          <w:numId w:val="11"/>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contraloría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2FA">
      <w:pPr>
        <w:numPr>
          <w:ilvl w:val="0"/>
          <w:numId w:val="1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 = Input que recibe información de manera manual y también por medio de la selección del botón.</w:t>
      </w:r>
    </w:p>
    <w:p w:rsidR="00000000" w:rsidDel="00000000" w:rsidP="00000000" w:rsidRDefault="00000000" w:rsidRPr="00000000" w14:paraId="000002FB">
      <w:pPr>
        <w:numPr>
          <w:ilvl w:val="0"/>
          <w:numId w:val="1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 = Botón alineado al lado del input, este botón despliega un modal con información relacionada la Responsabilidad fiscal.</w:t>
      </w:r>
    </w:p>
    <w:p w:rsidR="00000000" w:rsidDel="00000000" w:rsidP="00000000" w:rsidRDefault="00000000" w:rsidRPr="00000000" w14:paraId="000002FC">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 = Botón alineado al lado del input, este botón despliega un modal con información relacionada la responsabilidad fiscal.</w:t>
      </w:r>
    </w:p>
    <w:p w:rsidR="00000000" w:rsidDel="00000000" w:rsidP="00000000" w:rsidRDefault="00000000" w:rsidRPr="00000000" w14:paraId="000002FD">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Clasificación proveedor = Campo alfanumérico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2FE">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Input que recibe información de manera manual y también por medio de la selección del botón.</w:t>
      </w:r>
    </w:p>
    <w:p w:rsidR="00000000" w:rsidDel="00000000" w:rsidP="00000000" w:rsidRDefault="00000000" w:rsidRPr="00000000" w14:paraId="000002FF">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Botón alineado al lado del input, este botón despliega un modal con información relacionada el tipo de operación.</w:t>
      </w:r>
    </w:p>
    <w:p w:rsidR="00000000" w:rsidDel="00000000" w:rsidP="00000000" w:rsidRDefault="00000000" w:rsidRPr="00000000" w14:paraId="00000300">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contraloría = Campo alfanumérico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01">
      <w:pPr>
        <w:numPr>
          <w:ilvl w:val="0"/>
          <w:numId w:val="18"/>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Clasificación proveedor = Campo alfanumérico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0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3">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complementaría:</w:t>
      </w:r>
    </w:p>
    <w:p w:rsidR="00000000" w:rsidDel="00000000" w:rsidP="00000000" w:rsidRDefault="00000000" w:rsidRPr="00000000" w14:paraId="00000304">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5">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Actividad económica = Input que recibe información de manera manual y también por medio de la selección del botón.</w:t>
      </w:r>
    </w:p>
    <w:p w:rsidR="00000000" w:rsidDel="00000000" w:rsidP="00000000" w:rsidRDefault="00000000" w:rsidRPr="00000000" w14:paraId="00000306">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Selección de actividad económica = Botón alineado al lado del input, este botón despliega un modal con información relacionada la actividad económica.</w:t>
      </w:r>
    </w:p>
    <w:p w:rsidR="00000000" w:rsidDel="00000000" w:rsidP="00000000" w:rsidRDefault="00000000" w:rsidRPr="00000000" w14:paraId="00000307">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persona =  Radio con selección de Natural o Juridica.</w:t>
      </w:r>
    </w:p>
    <w:p w:rsidR="00000000" w:rsidDel="00000000" w:rsidP="00000000" w:rsidRDefault="00000000" w:rsidRPr="00000000" w14:paraId="00000308">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Regimen = Dropdown, el dato de este campo, está condicionado a la selección que se haga en la lista. </w:t>
      </w:r>
    </w:p>
    <w:p w:rsidR="00000000" w:rsidDel="00000000" w:rsidP="00000000" w:rsidRDefault="00000000" w:rsidRPr="00000000" w14:paraId="00000309">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vínculo = Dropdown, el dato de este campo, está condicionado a la selección que se haga en la lista. </w:t>
      </w:r>
    </w:p>
    <w:p w:rsidR="00000000" w:rsidDel="00000000" w:rsidP="00000000" w:rsidRDefault="00000000" w:rsidRPr="00000000" w14:paraId="0000030A">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schip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0B">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contraloría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0C">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 = Input que recibe información de manera manual y también por medio de la selección del botón.</w:t>
      </w:r>
    </w:p>
    <w:p w:rsidR="00000000" w:rsidDel="00000000" w:rsidP="00000000" w:rsidRDefault="00000000" w:rsidRPr="00000000" w14:paraId="0000030D">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Responsabilidad fiscal = Botón alineado al lado del input, este botón despliega un modal con información relacionada la responsabilidad fiscal.</w:t>
      </w:r>
    </w:p>
    <w:p w:rsidR="00000000" w:rsidDel="00000000" w:rsidP="00000000" w:rsidRDefault="00000000" w:rsidRPr="00000000" w14:paraId="0000030E">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Clasificación proveedor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0F">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Input que recibe información de manera manual y también por medio de la selección del botón.</w:t>
      </w:r>
    </w:p>
    <w:p w:rsidR="00000000" w:rsidDel="00000000" w:rsidP="00000000" w:rsidRDefault="00000000" w:rsidRPr="00000000" w14:paraId="00000310">
      <w:pPr>
        <w:numPr>
          <w:ilvl w:val="0"/>
          <w:numId w:val="7"/>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Tipo de operación = Botón alineado al lado del input, este botón despliega un modal con información relacionada el tipo de operación.</w:t>
      </w:r>
    </w:p>
    <w:p w:rsidR="00000000" w:rsidDel="00000000" w:rsidP="00000000" w:rsidRDefault="00000000" w:rsidRPr="00000000" w14:paraId="0000031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2">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tributaria:</w:t>
      </w:r>
    </w:p>
    <w:p w:rsidR="00000000" w:rsidDel="00000000" w:rsidP="00000000" w:rsidRDefault="00000000" w:rsidRPr="00000000" w14:paraId="00000313">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14">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Responsable por IVA  = Checkbox, objeto de verificación y selección, campo no obligatorio.</w:t>
      </w:r>
    </w:p>
    <w:p w:rsidR="00000000" w:rsidDel="00000000" w:rsidP="00000000" w:rsidRDefault="00000000" w:rsidRPr="00000000" w14:paraId="00000315">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Autorretenedor de renta = Checkbox, objeto de verificación y selección, campo no obligatorio.</w:t>
      </w:r>
      <w:r w:rsidDel="00000000" w:rsidR="00000000" w:rsidRPr="00000000">
        <w:rPr>
          <w:rtl w:val="0"/>
        </w:rPr>
      </w:r>
    </w:p>
    <w:p w:rsidR="00000000" w:rsidDel="00000000" w:rsidP="00000000" w:rsidRDefault="00000000" w:rsidRPr="00000000" w14:paraId="00000316">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Gran contribuyente = Checkbox, objeto de verificación y selección, campo no obligatorio.</w:t>
      </w:r>
    </w:p>
    <w:p w:rsidR="00000000" w:rsidDel="00000000" w:rsidP="00000000" w:rsidRDefault="00000000" w:rsidRPr="00000000" w14:paraId="00000317">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Retenedor CREE = Checkbox, objeto de verificación y selección, campo no obligatorio.</w:t>
      </w:r>
    </w:p>
    <w:p w:rsidR="00000000" w:rsidDel="00000000" w:rsidP="00000000" w:rsidRDefault="00000000" w:rsidRPr="00000000" w14:paraId="00000318">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Auto retenedor ICA = Checkbox, objeto de verificación y selección, campo no obligatorio.</w:t>
      </w:r>
    </w:p>
    <w:p w:rsidR="00000000" w:rsidDel="00000000" w:rsidP="00000000" w:rsidRDefault="00000000" w:rsidRPr="00000000" w14:paraId="0000031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A">
      <w:pPr>
        <w:spacing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Información adicional:</w:t>
      </w:r>
    </w:p>
    <w:p w:rsidR="00000000" w:rsidDel="00000000" w:rsidP="00000000" w:rsidRDefault="00000000" w:rsidRPr="00000000" w14:paraId="0000031B">
      <w:pPr>
        <w:spacing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1C">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Fecha de creación = Campo de fecha</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con orden : Día/Mes/Año.</w:t>
      </w:r>
    </w:p>
    <w:p w:rsidR="00000000" w:rsidDel="00000000" w:rsidP="00000000" w:rsidRDefault="00000000" w:rsidRPr="00000000" w14:paraId="0000031D">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Representante legal = Campo alfabético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40 caracteres.</w:t>
      </w:r>
    </w:p>
    <w:p w:rsidR="00000000" w:rsidDel="00000000" w:rsidP="00000000" w:rsidRDefault="00000000" w:rsidRPr="00000000" w14:paraId="0000031E">
      <w:pPr>
        <w:numPr>
          <w:ilvl w:val="0"/>
          <w:numId w:val="14"/>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Observaciones= Text area con máximo 500 caracteres.</w:t>
      </w:r>
    </w:p>
    <w:p w:rsidR="00000000" w:rsidDel="00000000" w:rsidP="00000000" w:rsidRDefault="00000000" w:rsidRPr="00000000" w14:paraId="0000031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0">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5384800"/>
            <wp:effectExtent b="0" l="0" r="0" t="0"/>
            <wp:docPr id="2108627784" name="image15.png"/>
            <a:graphic>
              <a:graphicData uri="http://schemas.openxmlformats.org/drawingml/2006/picture">
                <pic:pic>
                  <pic:nvPicPr>
                    <pic:cNvPr id="0" name="image15.png"/>
                    <pic:cNvPicPr preferRelativeResize="0"/>
                  </pic:nvPicPr>
                  <pic:blipFill>
                    <a:blip r:embed="rId26"/>
                    <a:srcRect b="0" l="0" r="0" t="0"/>
                    <a:stretch>
                      <a:fillRect/>
                    </a:stretch>
                  </pic:blipFill>
                  <pic:spPr>
                    <a:xfrm>
                      <a:off x="0" y="0"/>
                      <a:ext cx="561213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32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C">
      <w:pPr>
        <w:pStyle w:val="Heading2"/>
        <w:rPr/>
      </w:pPr>
      <w:bookmarkStart w:colFirst="0" w:colLast="0" w:name="_heading=h.lu9slb9fs47c" w:id="34"/>
      <w:bookmarkEnd w:id="34"/>
      <w:r w:rsidDel="00000000" w:rsidR="00000000" w:rsidRPr="00000000">
        <w:rPr>
          <w:rFonts w:ascii="Arial" w:cs="Arial" w:eastAsia="Arial" w:hAnsi="Arial"/>
          <w:b w:val="1"/>
          <w:color w:val="000000"/>
          <w:sz w:val="28"/>
          <w:szCs w:val="28"/>
          <w:rtl w:val="0"/>
        </w:rPr>
        <w:t xml:space="preserve">HU_Pantalla Terceros (Creación del tercero - Información de entidades y firma digital):</w:t>
      </w:r>
      <w:r w:rsidDel="00000000" w:rsidR="00000000" w:rsidRPr="00000000">
        <w:rPr>
          <w:rtl w:val="0"/>
        </w:rPr>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administrador, quiero</w:t>
      </w:r>
      <w:r w:rsidDel="00000000" w:rsidR="00000000" w:rsidRPr="00000000">
        <w:rPr>
          <w:rFonts w:ascii="Arial" w:cs="Arial" w:eastAsia="Arial" w:hAnsi="Arial"/>
          <w:sz w:val="24"/>
          <w:szCs w:val="24"/>
          <w:rtl w:val="0"/>
        </w:rPr>
        <w:t xml:space="preserve"> agregar las entidades con las que el tercero tiene relación y así mismo agregar sus firmas digitales.</w:t>
      </w:r>
    </w:p>
    <w:p w:rsidR="00000000" w:rsidDel="00000000" w:rsidP="00000000" w:rsidRDefault="00000000" w:rsidRPr="00000000" w14:paraId="0000032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0">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Criterios de aceptación:</w:t>
      </w:r>
    </w:p>
    <w:p w:rsidR="00000000" w:rsidDel="00000000" w:rsidP="00000000" w:rsidRDefault="00000000" w:rsidRPr="00000000" w14:paraId="00000331">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32">
      <w:pPr>
        <w:numPr>
          <w:ilvl w:val="0"/>
          <w:numId w:val="4"/>
        </w:numPr>
        <w:spacing w:line="276" w:lineRule="auto"/>
        <w:ind w:left="720" w:hanging="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Por defecto los campos dentro de esta sección estarán vacíos.</w:t>
      </w:r>
    </w:p>
    <w:p w:rsidR="00000000" w:rsidDel="00000000" w:rsidP="00000000" w:rsidRDefault="00000000" w:rsidRPr="00000000" w14:paraId="00000333">
      <w:pPr>
        <w:numPr>
          <w:ilvl w:val="0"/>
          <w:numId w:val="4"/>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 igual que los demás acordeones, este estará abierto por defecto y el usuario podrá cerrarlo a abrirlo sin restricción.</w:t>
      </w:r>
    </w:p>
    <w:p w:rsidR="00000000" w:rsidDel="00000000" w:rsidP="00000000" w:rsidRDefault="00000000" w:rsidRPr="00000000" w14:paraId="0000033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5">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33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Dentro del acordeón tendremos los siguientes elementos: </w:t>
      </w:r>
    </w:p>
    <w:p w:rsidR="00000000" w:rsidDel="00000000" w:rsidP="00000000" w:rsidRDefault="00000000" w:rsidRPr="00000000" w14:paraId="0000033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9">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Cooperativa / Asociación  = Input que recibe información de manera manual y también por medio de la selección del botón.</w:t>
      </w:r>
    </w:p>
    <w:p w:rsidR="00000000" w:rsidDel="00000000" w:rsidP="00000000" w:rsidRDefault="00000000" w:rsidRPr="00000000" w14:paraId="0000033A">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Cooperativa / Asociación  = Botón alineado al lado del input, este botón despliega un modal con información relacionada con Cooperativa / Asociación.</w:t>
      </w:r>
    </w:p>
    <w:p w:rsidR="00000000" w:rsidDel="00000000" w:rsidP="00000000" w:rsidRDefault="00000000" w:rsidRPr="00000000" w14:paraId="0000033B">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Entidad autoriza = Input que recibe información de manera manual y también por medio de la selección del botón.</w:t>
      </w:r>
    </w:p>
    <w:p w:rsidR="00000000" w:rsidDel="00000000" w:rsidP="00000000" w:rsidRDefault="00000000" w:rsidRPr="00000000" w14:paraId="0000033C">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Cooperativa / Asociación  = Botón alineado al lado del input, este botón despliega un modal con información relacionada con Entidad autoriza</w:t>
      </w:r>
    </w:p>
    <w:p w:rsidR="00000000" w:rsidDel="00000000" w:rsidP="00000000" w:rsidRDefault="00000000" w:rsidRPr="00000000" w14:paraId="0000033D">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Código RUCOM = Campo numérico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máximo 10 caracteres.</w:t>
      </w:r>
    </w:p>
    <w:p w:rsidR="00000000" w:rsidDel="00000000" w:rsidP="00000000" w:rsidRDefault="00000000" w:rsidRPr="00000000" w14:paraId="0000033E">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No.1 = Input que recibe información de manera manual y también por medio de la selección del botón.</w:t>
      </w:r>
    </w:p>
    <w:p w:rsidR="00000000" w:rsidDel="00000000" w:rsidP="00000000" w:rsidRDefault="00000000" w:rsidRPr="00000000" w14:paraId="0000033F">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No.1  = Botón alineado al lado del input, este botón despliega una ventana exploradora de archivos en el equipo del usuario, para que este agregue el archivo deseado.</w:t>
      </w:r>
    </w:p>
    <w:p w:rsidR="00000000" w:rsidDel="00000000" w:rsidP="00000000" w:rsidRDefault="00000000" w:rsidRPr="00000000" w14:paraId="00000340">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No.2  = Input que recibe información de manera manual y también por medio de la selección del botón.</w:t>
      </w:r>
    </w:p>
    <w:p w:rsidR="00000000" w:rsidDel="00000000" w:rsidP="00000000" w:rsidRDefault="00000000" w:rsidRPr="00000000" w14:paraId="00000341">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Firma digital No.2  = Botón alineado al lado del input, este botón despliega una ventana exploradora de archivos en el equipo del usuario, para que este agregue el archivo deseado. </w:t>
      </w:r>
    </w:p>
    <w:p w:rsidR="00000000" w:rsidDel="00000000" w:rsidP="00000000" w:rsidRDefault="00000000" w:rsidRPr="00000000" w14:paraId="00000342">
      <w:pPr>
        <w:numPr>
          <w:ilvl w:val="0"/>
          <w:numId w:val="9"/>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1549400"/>
            <wp:effectExtent b="0" l="0" r="0" t="0"/>
            <wp:docPr id="2108627785"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5612130" cy="1549400"/>
                    </a:xfrm>
                    <a:prstGeom prst="rect"/>
                    <a:ln/>
                  </pic:spPr>
                </pic:pic>
              </a:graphicData>
            </a:graphic>
          </wp:inline>
        </w:drawing>
      </w:r>
      <w:r w:rsidDel="00000000" w:rsidR="00000000" w:rsidRPr="00000000">
        <w:rPr>
          <w:rtl w:val="0"/>
        </w:rPr>
      </w:r>
    </w:p>
    <w:p w:rsidR="00000000" w:rsidDel="00000000" w:rsidP="00000000" w:rsidRDefault="00000000" w:rsidRPr="00000000" w14:paraId="0000034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6">
      <w:pPr>
        <w:pStyle w:val="Heading2"/>
        <w:rPr>
          <w:rFonts w:ascii="Arial" w:cs="Arial" w:eastAsia="Arial" w:hAnsi="Arial"/>
          <w:b w:val="1"/>
          <w:color w:val="000000"/>
          <w:sz w:val="28"/>
          <w:szCs w:val="28"/>
        </w:rPr>
      </w:pPr>
      <w:bookmarkStart w:colFirst="0" w:colLast="0" w:name="_heading=h.l9ek4dhohbtn" w:id="35"/>
      <w:bookmarkEnd w:id="35"/>
      <w:r w:rsidDel="00000000" w:rsidR="00000000" w:rsidRPr="00000000">
        <w:rPr>
          <w:rFonts w:ascii="Arial" w:cs="Arial" w:eastAsia="Arial" w:hAnsi="Arial"/>
          <w:b w:val="1"/>
          <w:color w:val="000000"/>
          <w:sz w:val="28"/>
          <w:szCs w:val="28"/>
          <w:rtl w:val="0"/>
        </w:rPr>
        <w:t xml:space="preserve">HU_Pantalla Terceros (Creación del tercero - Información de vinculaciones):</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spacing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Caso No. 1. Yo</w:t>
      </w:r>
      <w:r w:rsidDel="00000000" w:rsidR="00000000" w:rsidRPr="00000000">
        <w:rPr>
          <w:rFonts w:ascii="Arial" w:cs="Arial" w:eastAsia="Arial" w:hAnsi="Arial"/>
          <w:sz w:val="24"/>
          <w:szCs w:val="24"/>
          <w:rtl w:val="0"/>
        </w:rPr>
        <w:t xml:space="preserve"> como usuario </w:t>
      </w:r>
      <w:r w:rsidDel="00000000" w:rsidR="00000000" w:rsidRPr="00000000">
        <w:rPr>
          <w:rFonts w:ascii="Arial" w:cs="Arial" w:eastAsia="Arial" w:hAnsi="Arial"/>
          <w:b w:val="1"/>
          <w:sz w:val="24"/>
          <w:szCs w:val="24"/>
          <w:rtl w:val="0"/>
        </w:rPr>
        <w:t xml:space="preserve">editor</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sz w:val="24"/>
          <w:szCs w:val="24"/>
          <w:rtl w:val="0"/>
        </w:rPr>
        <w:t xml:space="preserve">administrador, quiero</w:t>
      </w:r>
      <w:r w:rsidDel="00000000" w:rsidR="00000000" w:rsidRPr="00000000">
        <w:rPr>
          <w:rFonts w:ascii="Arial" w:cs="Arial" w:eastAsia="Arial" w:hAnsi="Arial"/>
          <w:sz w:val="24"/>
          <w:szCs w:val="24"/>
          <w:rtl w:val="0"/>
        </w:rPr>
        <w:t xml:space="preserve"> agregar más vinculaciones al tercero que estoy creando.</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rFonts w:ascii="Arial" w:cs="Arial" w:eastAsia="Arial" w:hAnsi="Arial"/>
          <w:sz w:val="24"/>
          <w:szCs w:val="24"/>
        </w:rPr>
      </w:pPr>
      <w:r w:rsidDel="00000000" w:rsidR="00000000" w:rsidRPr="00000000">
        <w:rPr>
          <w:rFonts w:ascii="Arial" w:cs="Arial" w:eastAsia="Arial" w:hAnsi="Arial"/>
          <w:b w:val="1"/>
          <w:sz w:val="28"/>
          <w:szCs w:val="28"/>
          <w:rtl w:val="0"/>
        </w:rPr>
        <w:t xml:space="preserve">Información técnica:</w:t>
      </w:r>
      <w:r w:rsidDel="00000000" w:rsidR="00000000" w:rsidRPr="00000000">
        <w:rPr>
          <w:rtl w:val="0"/>
        </w:rPr>
      </w:r>
    </w:p>
    <w:p w:rsidR="00000000" w:rsidDel="00000000" w:rsidP="00000000" w:rsidRDefault="00000000" w:rsidRPr="00000000" w14:paraId="0000034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C">
      <w:pPr>
        <w:spacing w:line="276" w:lineRule="auto"/>
        <w:ind w:left="0" w:firstLine="0"/>
        <w:rPr>
          <w:rFonts w:ascii="Arial" w:cs="Arial" w:eastAsia="Arial" w:hAnsi="Arial"/>
          <w:b w:val="1"/>
          <w:sz w:val="24"/>
          <w:szCs w:val="24"/>
        </w:rPr>
      </w:pPr>
      <w:r w:rsidDel="00000000" w:rsidR="00000000" w:rsidRPr="00000000">
        <w:rPr>
          <w:rFonts w:ascii="Arial" w:cs="Arial" w:eastAsia="Arial" w:hAnsi="Arial"/>
          <w:sz w:val="24"/>
          <w:szCs w:val="24"/>
          <w:rtl w:val="0"/>
        </w:rPr>
        <w:t xml:space="preserve">En esta sección el usuario puede elegir el tipo de vinculación del tercero, sin embargo, la vinculación principal del tercero, está condicionada a la selección que se haga en el acordeón de </w:t>
      </w:r>
      <w:r w:rsidDel="00000000" w:rsidR="00000000" w:rsidRPr="00000000">
        <w:rPr>
          <w:rFonts w:ascii="Arial" w:cs="Arial" w:eastAsia="Arial" w:hAnsi="Arial"/>
          <w:b w:val="1"/>
          <w:sz w:val="24"/>
          <w:szCs w:val="24"/>
          <w:rtl w:val="0"/>
        </w:rPr>
        <w:t xml:space="preserve">Información complementaria - Tipo de vínculo.</w:t>
      </w:r>
    </w:p>
    <w:p w:rsidR="00000000" w:rsidDel="00000000" w:rsidP="00000000" w:rsidRDefault="00000000" w:rsidRPr="00000000" w14:paraId="0000034D">
      <w:pPr>
        <w:spacing w:line="276" w:lineRule="auto"/>
        <w:ind w:left="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E">
      <w:pPr>
        <w:numPr>
          <w:ilvl w:val="0"/>
          <w:numId w:val="12"/>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Por el momento el tercero puede tener vinculaciones ilimitadas ante el sistema.</w:t>
      </w:r>
    </w:p>
    <w:p w:rsidR="00000000" w:rsidDel="00000000" w:rsidP="00000000" w:rsidRDefault="00000000" w:rsidRPr="00000000" w14:paraId="0000034F">
      <w:pPr>
        <w:numPr>
          <w:ilvl w:val="0"/>
          <w:numId w:val="12"/>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 tabla de información tiene los siguientes campos = Tipo de vínculo, Fecha de registro, icono con acción de eliminar.</w:t>
      </w:r>
    </w:p>
    <w:p w:rsidR="00000000" w:rsidDel="00000000" w:rsidP="00000000" w:rsidRDefault="00000000" w:rsidRPr="00000000" w14:paraId="00000350">
      <w:pPr>
        <w:numPr>
          <w:ilvl w:val="0"/>
          <w:numId w:val="12"/>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Botón (Nueva vinculación) = este botón abre un modal con la información de todas las vinculaciones registrada en la base de datos del sistema. </w:t>
      </w:r>
    </w:p>
    <w:p w:rsidR="00000000" w:rsidDel="00000000" w:rsidP="00000000" w:rsidRDefault="00000000" w:rsidRPr="00000000" w14:paraId="00000351">
      <w:pPr>
        <w:numPr>
          <w:ilvl w:val="0"/>
          <w:numId w:val="12"/>
        </w:numPr>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Filtro general: este filtro realiza una búsqueda general en la tabla, aceptando los siguientes parámetros: este filtro filtra de manera general los siguientes campos: Tipo de vinculación y Fecha de registro.</w:t>
      </w:r>
    </w:p>
    <w:p w:rsidR="00000000" w:rsidDel="00000000" w:rsidP="00000000" w:rsidRDefault="00000000" w:rsidRPr="00000000" w14:paraId="00000352">
      <w:pPr>
        <w:numPr>
          <w:ilvl w:val="0"/>
          <w:numId w:val="12"/>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Opción de eliminar: elimina el tipo de vínculo asociado en la tabla del tercero.</w:t>
      </w:r>
    </w:p>
    <w:p w:rsidR="00000000" w:rsidDel="00000000" w:rsidP="00000000" w:rsidRDefault="00000000" w:rsidRPr="00000000" w14:paraId="00000353">
      <w:pPr>
        <w:numPr>
          <w:ilvl w:val="0"/>
          <w:numId w:val="12"/>
        </w:numPr>
        <w:spacing w:line="276"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Para crear el tercero, el tipo de vínculo es un dato obligatorio y no debe quedar vacío.</w:t>
      </w:r>
    </w:p>
    <w:p w:rsidR="00000000" w:rsidDel="00000000" w:rsidP="00000000" w:rsidRDefault="00000000" w:rsidRPr="00000000" w14:paraId="0000035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5">
      <w:pPr>
        <w:spacing w:line="276" w:lineRule="auto"/>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5612130" cy="2146300"/>
            <wp:effectExtent b="0" l="0" r="0" t="0"/>
            <wp:docPr id="2108627793" name="image23.png"/>
            <a:graphic>
              <a:graphicData uri="http://schemas.openxmlformats.org/drawingml/2006/picture">
                <pic:pic>
                  <pic:nvPicPr>
                    <pic:cNvPr id="0" name="image23.png"/>
                    <pic:cNvPicPr preferRelativeResize="0"/>
                  </pic:nvPicPr>
                  <pic:blipFill>
                    <a:blip r:embed="rId28"/>
                    <a:srcRect b="0" l="0" r="0" t="0"/>
                    <a:stretch>
                      <a:fillRect/>
                    </a:stretch>
                  </pic:blipFill>
                  <pic:spPr>
                    <a:xfrm>
                      <a:off x="0" y="0"/>
                      <a:ext cx="561213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356">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sectPr>
      <w:headerReference r:id="rId29"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line="276" w:lineRule="auto"/>
      <w:rPr>
        <w:rFonts w:ascii="Arial" w:cs="Arial" w:eastAsia="Arial" w:hAnsi="Arial"/>
        <w:sz w:val="24"/>
        <w:szCs w:val="24"/>
      </w:rPr>
    </w:pPr>
    <w:r w:rsidDel="00000000" w:rsidR="00000000" w:rsidRPr="00000000">
      <w:rPr>
        <w:rtl w:val="0"/>
      </w:rPr>
    </w:r>
  </w:p>
  <w:tbl>
    <w:tblPr>
      <w:tblStyle w:val="Table3"/>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693"/>
      <w:gridCol w:w="709"/>
      <w:gridCol w:w="567"/>
      <w:gridCol w:w="2170"/>
      <w:tblGridChange w:id="0">
        <w:tblGrid>
          <w:gridCol w:w="2689"/>
          <w:gridCol w:w="2693"/>
          <w:gridCol w:w="709"/>
          <w:gridCol w:w="567"/>
          <w:gridCol w:w="2170"/>
        </w:tblGrid>
      </w:tblGridChange>
    </w:tblGrid>
    <w:tr>
      <w:trPr>
        <w:cantSplit w:val="0"/>
        <w:trHeight w:val="378" w:hRule="atLeast"/>
        <w:tblHeader w:val="0"/>
      </w:trPr>
      <w:tc>
        <w:tcPr>
          <w:vMerge w:val="restart"/>
        </w:tcPr>
        <w:p w:rsidR="00000000" w:rsidDel="00000000" w:rsidP="00000000" w:rsidRDefault="00000000" w:rsidRPr="00000000" w14:paraId="0000035A">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25403</wp:posOffset>
                </wp:positionH>
                <wp:positionV relativeFrom="paragraph">
                  <wp:posOffset>115757</wp:posOffset>
                </wp:positionV>
                <wp:extent cx="1511935" cy="439420"/>
                <wp:effectExtent b="0" l="0" r="0" t="0"/>
                <wp:wrapTopAndBottom distB="0" distT="0"/>
                <wp:docPr id="2108627783" name="image9.png"/>
                <a:graphic>
                  <a:graphicData uri="http://schemas.openxmlformats.org/drawingml/2006/picture">
                    <pic:pic>
                      <pic:nvPicPr>
                        <pic:cNvPr id="0" name="image9.png"/>
                        <pic:cNvPicPr preferRelativeResize="0"/>
                      </pic:nvPicPr>
                      <pic:blipFill>
                        <a:blip r:embed="rId1"/>
                        <a:srcRect b="23397" l="0" r="0" t="25350"/>
                        <a:stretch>
                          <a:fillRect/>
                        </a:stretch>
                      </pic:blipFill>
                      <pic:spPr>
                        <a:xfrm>
                          <a:off x="0" y="0"/>
                          <a:ext cx="1511935" cy="439420"/>
                        </a:xfrm>
                        <a:prstGeom prst="rect"/>
                        <a:ln/>
                      </pic:spPr>
                    </pic:pic>
                  </a:graphicData>
                </a:graphic>
              </wp:anchor>
            </w:drawing>
          </w:r>
        </w:p>
      </w:tc>
      <w:tc>
        <w:tcPr>
          <w:gridSpan w:val="4"/>
        </w:tcPr>
        <w:p w:rsidR="00000000" w:rsidDel="00000000" w:rsidP="00000000" w:rsidRDefault="00000000" w:rsidRPr="00000000" w14:paraId="0000035B">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t xml:space="preserve">Historias de usuario y documentación maestro - terceros</w:t>
          </w:r>
          <w:r w:rsidDel="00000000" w:rsidR="00000000" w:rsidRPr="00000000">
            <w:rPr>
              <w:rtl w:val="0"/>
            </w:rPr>
          </w:r>
        </w:p>
      </w:tc>
    </w:tr>
    <w:tr>
      <w:trPr>
        <w:cantSplit w:val="0"/>
        <w:trHeight w:val="377" w:hRule="atLeast"/>
        <w:tblHeader w:val="0"/>
      </w:trPr>
      <w:tc>
        <w:tcPr>
          <w:vMerge w:val="continue"/>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360">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Proyecto:  Migración SICOF</w:t>
          </w:r>
        </w:p>
      </w:tc>
      <w:tc>
        <w:tcPr>
          <w:gridSpan w:val="2"/>
        </w:tcPr>
        <w:p w:rsidR="00000000" w:rsidDel="00000000" w:rsidP="00000000" w:rsidRDefault="00000000" w:rsidRPr="00000000" w14:paraId="00000361">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Versión: 1.0</w:t>
          </w:r>
        </w:p>
      </w:tc>
      <w:tc>
        <w:tcPr/>
        <w:p w:rsidR="00000000" w:rsidDel="00000000" w:rsidP="00000000" w:rsidRDefault="00000000" w:rsidRPr="00000000" w14:paraId="00000363">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Fecha: 06/05/2024</w:t>
          </w:r>
        </w:p>
      </w:tc>
    </w:tr>
    <w:tr>
      <w:trPr>
        <w:cantSplit w:val="0"/>
        <w:tblHeader w:val="0"/>
      </w:trPr>
      <w:tc>
        <w:tcPr>
          <w:vMerge w:val="continue"/>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2"/>
        </w:tcPr>
        <w:p w:rsidR="00000000" w:rsidDel="00000000" w:rsidP="00000000" w:rsidRDefault="00000000" w:rsidRPr="00000000" w14:paraId="00000365">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Elabora: </w:t>
          </w:r>
          <w:r w:rsidDel="00000000" w:rsidR="00000000" w:rsidRPr="00000000">
            <w:rPr>
              <w:rtl w:val="0"/>
            </w:rPr>
            <w:t xml:space="preserve">Santiago Velásquez Ruíz</w:t>
          </w:r>
          <w:r w:rsidDel="00000000" w:rsidR="00000000" w:rsidRPr="00000000">
            <w:rPr>
              <w:rtl w:val="0"/>
            </w:rPr>
          </w:r>
        </w:p>
      </w:tc>
      <w:tc>
        <w:tcPr>
          <w:gridSpan w:val="2"/>
        </w:tcPr>
        <w:p w:rsidR="00000000" w:rsidDel="00000000" w:rsidP="00000000" w:rsidRDefault="00000000" w:rsidRPr="00000000" w14:paraId="00000367">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tl w:val="0"/>
            </w:rPr>
            <w:t xml:space="preserve">Revisa: Daberson Henao</w:t>
          </w:r>
        </w:p>
      </w:tc>
    </w:tr>
  </w:tbl>
  <w:p w:rsidR="00000000" w:rsidDel="00000000" w:rsidP="00000000" w:rsidRDefault="00000000" w:rsidRPr="00000000" w14:paraId="00000369">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al" w:default="1">
    <w:name w:val="Normal"/>
    <w:qFormat w:val="1"/>
    <w:rsid w:val="007443FC"/>
    <w:rPr>
      <w:rFonts w:eastAsiaTheme="minorEastAsia"/>
      <w:lang w:eastAsia="zh-CN"/>
    </w:rPr>
  </w:style>
  <w:style w:type="paragraph" w:styleId="Ttulo1">
    <w:name w:val="heading 1"/>
    <w:basedOn w:val="Normal"/>
    <w:next w:val="Normal"/>
    <w:link w:val="Ttulo1Car"/>
    <w:uiPriority w:val="9"/>
    <w:qFormat w:val="1"/>
    <w:rsid w:val="004459EF"/>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Ttulo2">
    <w:name w:val="heading 2"/>
    <w:basedOn w:val="Normal"/>
    <w:next w:val="Normal"/>
    <w:link w:val="Ttulo2Car"/>
    <w:uiPriority w:val="9"/>
    <w:unhideWhenUsed w:val="1"/>
    <w:qFormat w:val="1"/>
    <w:rsid w:val="004459EF"/>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Ttulo3">
    <w:name w:val="heading 3"/>
    <w:basedOn w:val="Normal"/>
    <w:next w:val="Normal"/>
    <w:link w:val="Ttulo3Car"/>
    <w:uiPriority w:val="9"/>
    <w:unhideWhenUsed w:val="1"/>
    <w:qFormat w:val="1"/>
    <w:rsid w:val="004459EF"/>
    <w:pPr>
      <w:keepNext w:val="1"/>
      <w:keepLines w:val="1"/>
      <w:spacing w:after="80" w:before="160"/>
      <w:outlineLvl w:val="2"/>
    </w:pPr>
    <w:rPr>
      <w:rFonts w:cstheme="majorBidi" w:eastAsiaTheme="majorEastAsia"/>
      <w:color w:val="2f5496" w:themeColor="accent1" w:themeShade="0000BF"/>
      <w:sz w:val="28"/>
      <w:szCs w:val="28"/>
    </w:rPr>
  </w:style>
  <w:style w:type="paragraph" w:styleId="Ttulo4">
    <w:name w:val="heading 4"/>
    <w:basedOn w:val="Normal"/>
    <w:next w:val="Normal"/>
    <w:link w:val="Ttulo4Car"/>
    <w:uiPriority w:val="9"/>
    <w:semiHidden w:val="1"/>
    <w:unhideWhenUsed w:val="1"/>
    <w:qFormat w:val="1"/>
    <w:rsid w:val="004459EF"/>
    <w:pPr>
      <w:keepNext w:val="1"/>
      <w:keepLines w:val="1"/>
      <w:spacing w:after="40" w:before="80"/>
      <w:outlineLvl w:val="3"/>
    </w:pPr>
    <w:rPr>
      <w:rFonts w:cstheme="majorBidi" w:eastAsiaTheme="majorEastAsia"/>
      <w:i w:val="1"/>
      <w:iCs w:val="1"/>
      <w:color w:val="2f5496" w:themeColor="accent1" w:themeShade="0000BF"/>
    </w:rPr>
  </w:style>
  <w:style w:type="paragraph" w:styleId="Ttulo5">
    <w:name w:val="heading 5"/>
    <w:basedOn w:val="Normal"/>
    <w:next w:val="Normal"/>
    <w:link w:val="Ttulo5Car"/>
    <w:uiPriority w:val="9"/>
    <w:semiHidden w:val="1"/>
    <w:unhideWhenUsed w:val="1"/>
    <w:qFormat w:val="1"/>
    <w:rsid w:val="004459EF"/>
    <w:pPr>
      <w:keepNext w:val="1"/>
      <w:keepLines w:val="1"/>
      <w:spacing w:after="40" w:before="80"/>
      <w:outlineLvl w:val="4"/>
    </w:pPr>
    <w:rPr>
      <w:rFonts w:cstheme="majorBidi" w:eastAsiaTheme="majorEastAsia"/>
      <w:color w:val="2f5496" w:themeColor="accent1" w:themeShade="0000BF"/>
    </w:rPr>
  </w:style>
  <w:style w:type="paragraph" w:styleId="Ttulo6">
    <w:name w:val="heading 6"/>
    <w:basedOn w:val="Normal"/>
    <w:next w:val="Normal"/>
    <w:link w:val="Ttulo6Car"/>
    <w:uiPriority w:val="9"/>
    <w:semiHidden w:val="1"/>
    <w:unhideWhenUsed w:val="1"/>
    <w:qFormat w:val="1"/>
    <w:rsid w:val="004459EF"/>
    <w:pPr>
      <w:keepNext w:val="1"/>
      <w:keepLines w:val="1"/>
      <w:spacing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4459EF"/>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4459EF"/>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4459EF"/>
    <w:pPr>
      <w:keepNext w:val="1"/>
      <w:keepLines w:val="1"/>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ar"/>
    <w:uiPriority w:val="10"/>
    <w:qFormat w:val="1"/>
    <w:rsid w:val="004459EF"/>
    <w:pPr>
      <w:spacing w:after="80"/>
      <w:contextualSpacing w:val="1"/>
    </w:pPr>
    <w:rPr>
      <w:rFonts w:asciiTheme="majorHAnsi" w:cstheme="majorBidi" w:eastAsiaTheme="majorEastAsia" w:hAnsiTheme="majorHAnsi"/>
      <w:spacing w:val="-10"/>
      <w:kern w:val="28"/>
      <w:sz w:val="56"/>
      <w:szCs w:val="56"/>
    </w:rPr>
  </w:style>
  <w:style w:type="table" w:styleId="TableNormal0" w:customStyle="1">
    <w:name w:val="Table Normal"/>
    <w:tblPr>
      <w:tblCellMar>
        <w:top w:w="0.0" w:type="dxa"/>
        <w:left w:w="0.0" w:type="dxa"/>
        <w:bottom w:w="0.0" w:type="dxa"/>
        <w:right w:w="0.0" w:type="dxa"/>
      </w:tblCellMar>
    </w:tblPr>
  </w:style>
  <w:style w:type="character" w:styleId="Ttulo1Car" w:customStyle="1">
    <w:name w:val="Título 1 Car"/>
    <w:basedOn w:val="Fuentedeprrafopredeter"/>
    <w:link w:val="Ttulo1"/>
    <w:uiPriority w:val="9"/>
    <w:rsid w:val="004459EF"/>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4459EF"/>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rsid w:val="004459EF"/>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4459EF"/>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4459EF"/>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4459EF"/>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4459EF"/>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4459EF"/>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4459EF"/>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4459EF"/>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Pr>
      <w:color w:val="595959"/>
      <w:sz w:val="28"/>
      <w:szCs w:val="28"/>
    </w:rPr>
  </w:style>
  <w:style w:type="character" w:styleId="SubttuloCar" w:customStyle="1">
    <w:name w:val="Subtítulo Car"/>
    <w:basedOn w:val="Fuentedeprrafopredeter"/>
    <w:link w:val="Subttulo"/>
    <w:uiPriority w:val="11"/>
    <w:rsid w:val="004459EF"/>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4459EF"/>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4459EF"/>
    <w:rPr>
      <w:i w:val="1"/>
      <w:iCs w:val="1"/>
      <w:color w:val="404040" w:themeColor="text1" w:themeTint="0000BF"/>
    </w:rPr>
  </w:style>
  <w:style w:type="paragraph" w:styleId="Prrafodelista">
    <w:name w:val="List Paragraph"/>
    <w:basedOn w:val="Normal"/>
    <w:uiPriority w:val="34"/>
    <w:qFormat w:val="1"/>
    <w:rsid w:val="004459EF"/>
    <w:pPr>
      <w:ind w:left="720"/>
      <w:contextualSpacing w:val="1"/>
    </w:pPr>
  </w:style>
  <w:style w:type="character" w:styleId="nfasisintenso">
    <w:name w:val="Intense Emphasis"/>
    <w:basedOn w:val="Fuentedeprrafopredeter"/>
    <w:uiPriority w:val="21"/>
    <w:qFormat w:val="1"/>
    <w:rsid w:val="004459EF"/>
    <w:rPr>
      <w:i w:val="1"/>
      <w:iCs w:val="1"/>
      <w:color w:val="2f5496" w:themeColor="accent1" w:themeShade="0000BF"/>
    </w:rPr>
  </w:style>
  <w:style w:type="paragraph" w:styleId="Citadestacada">
    <w:name w:val="Intense Quote"/>
    <w:basedOn w:val="Normal"/>
    <w:next w:val="Normal"/>
    <w:link w:val="CitadestacadaCar"/>
    <w:uiPriority w:val="30"/>
    <w:qFormat w:val="1"/>
    <w:rsid w:val="004459E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4459EF"/>
    <w:rPr>
      <w:i w:val="1"/>
      <w:iCs w:val="1"/>
      <w:color w:val="2f5496" w:themeColor="accent1" w:themeShade="0000BF"/>
    </w:rPr>
  </w:style>
  <w:style w:type="character" w:styleId="Referenciaintensa">
    <w:name w:val="Intense Reference"/>
    <w:basedOn w:val="Fuentedeprrafopredeter"/>
    <w:uiPriority w:val="32"/>
    <w:qFormat w:val="1"/>
    <w:rsid w:val="004459EF"/>
    <w:rPr>
      <w:b w:val="1"/>
      <w:bCs w:val="1"/>
      <w:smallCaps w:val="1"/>
      <w:color w:val="2f5496" w:themeColor="accent1" w:themeShade="0000BF"/>
      <w:spacing w:val="5"/>
    </w:rPr>
  </w:style>
  <w:style w:type="paragraph" w:styleId="Encabezado">
    <w:name w:val="header"/>
    <w:basedOn w:val="Normal"/>
    <w:link w:val="EncabezadoCar"/>
    <w:uiPriority w:val="99"/>
    <w:unhideWhenUsed w:val="1"/>
    <w:rsid w:val="004459EF"/>
    <w:pPr>
      <w:tabs>
        <w:tab w:val="center" w:pos="4419"/>
        <w:tab w:val="right" w:pos="8838"/>
      </w:tabs>
    </w:pPr>
  </w:style>
  <w:style w:type="character" w:styleId="EncabezadoCar" w:customStyle="1">
    <w:name w:val="Encabezado Car"/>
    <w:basedOn w:val="Fuentedeprrafopredeter"/>
    <w:link w:val="Encabezado"/>
    <w:uiPriority w:val="99"/>
    <w:rsid w:val="004459EF"/>
  </w:style>
  <w:style w:type="paragraph" w:styleId="Piedepgina">
    <w:name w:val="footer"/>
    <w:basedOn w:val="Normal"/>
    <w:link w:val="PiedepginaCar"/>
    <w:uiPriority w:val="99"/>
    <w:unhideWhenUsed w:val="1"/>
    <w:rsid w:val="004459EF"/>
    <w:pPr>
      <w:tabs>
        <w:tab w:val="center" w:pos="4419"/>
        <w:tab w:val="right" w:pos="8838"/>
      </w:tabs>
    </w:pPr>
  </w:style>
  <w:style w:type="character" w:styleId="PiedepginaCar" w:customStyle="1">
    <w:name w:val="Pie de página Car"/>
    <w:basedOn w:val="Fuentedeprrafopredeter"/>
    <w:link w:val="Piedepgina"/>
    <w:uiPriority w:val="99"/>
    <w:rsid w:val="004459EF"/>
  </w:style>
  <w:style w:type="table" w:styleId="Tablaconcuadrcula">
    <w:name w:val="Table Grid"/>
    <w:basedOn w:val="Tablanormal"/>
    <w:qFormat w:val="1"/>
    <w:rsid w:val="004459E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tuloTDC">
    <w:name w:val="TOC Heading"/>
    <w:basedOn w:val="Ttulo1"/>
    <w:next w:val="Normal"/>
    <w:uiPriority w:val="39"/>
    <w:unhideWhenUsed w:val="1"/>
    <w:qFormat w:val="1"/>
    <w:rsid w:val="00792E9D"/>
    <w:pPr>
      <w:spacing w:after="0" w:before="240"/>
      <w:outlineLvl w:val="9"/>
    </w:pPr>
    <w:rPr>
      <w:sz w:val="32"/>
      <w:szCs w:val="32"/>
      <w:lang w:eastAsia="es-CO"/>
    </w:rPr>
  </w:style>
  <w:style w:type="paragraph" w:styleId="NormalWeb">
    <w:name w:val="Normal (Web)"/>
    <w:basedOn w:val="Normal"/>
    <w:uiPriority w:val="99"/>
    <w:unhideWhenUsed w:val="1"/>
    <w:rsid w:val="00792E9D"/>
    <w:pPr>
      <w:spacing w:after="100" w:afterAutospacing="1" w:before="100" w:beforeAutospacing="1"/>
    </w:pPr>
    <w:rPr>
      <w:rFonts w:ascii="Times New Roman" w:cs="Times New Roman" w:eastAsia="Times New Roman" w:hAnsi="Times New Roman"/>
      <w:sz w:val="24"/>
      <w:szCs w:val="24"/>
      <w:lang w:eastAsia="es-CO" w:val="es-CO"/>
    </w:rPr>
  </w:style>
  <w:style w:type="paragraph" w:styleId="TDC1">
    <w:name w:val="toc 1"/>
    <w:basedOn w:val="Normal"/>
    <w:next w:val="Normal"/>
    <w:autoRedefine w:val="1"/>
    <w:uiPriority w:val="39"/>
    <w:unhideWhenUsed w:val="1"/>
    <w:rsid w:val="00792E9D"/>
    <w:pPr>
      <w:spacing w:after="100"/>
    </w:pPr>
  </w:style>
  <w:style w:type="character" w:styleId="Hipervnculo">
    <w:name w:val="Hyperlink"/>
    <w:basedOn w:val="Fuentedeprrafopredeter"/>
    <w:uiPriority w:val="99"/>
    <w:unhideWhenUsed w:val="1"/>
    <w:rsid w:val="00792E9D"/>
    <w:rPr>
      <w:color w:val="0563c1" w:themeColor="hyperlink"/>
      <w:u w:val="single"/>
    </w:rPr>
  </w:style>
  <w:style w:type="character" w:styleId="Textoennegrita">
    <w:name w:val="Strong"/>
    <w:basedOn w:val="Fuentedeprrafopredeter"/>
    <w:uiPriority w:val="22"/>
    <w:qFormat w:val="1"/>
    <w:rsid w:val="00771AE8"/>
    <w:rPr>
      <w:b w:val="1"/>
      <w:bCs w:val="1"/>
    </w:rPr>
  </w:style>
  <w:style w:type="paragraph" w:styleId="TDC2">
    <w:name w:val="toc 2"/>
    <w:basedOn w:val="Normal"/>
    <w:next w:val="Normal"/>
    <w:autoRedefine w:val="1"/>
    <w:uiPriority w:val="39"/>
    <w:unhideWhenUsed w:val="1"/>
    <w:rsid w:val="00A91C84"/>
    <w:pPr>
      <w:spacing w:after="100"/>
      <w:ind w:left="200"/>
    </w:pPr>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table" w:styleId="a1" w:customStyle="1">
    <w:basedOn w:val="TableNormal0"/>
    <w:tblPr>
      <w:tblStyleRowBandSize w:val="1"/>
      <w:tblStyleColBandSize w:val="1"/>
      <w:tblCellMar>
        <w:left w:w="108.0" w:type="dxa"/>
        <w:right w:w="108.0" w:type="dxa"/>
      </w:tblCellMar>
    </w:tblPr>
  </w:style>
  <w:style w:type="character" w:styleId="Mencinsinresolver">
    <w:name w:val="Unresolved Mention"/>
    <w:basedOn w:val="Fuentedeprrafopredeter"/>
    <w:uiPriority w:val="99"/>
    <w:semiHidden w:val="1"/>
    <w:unhideWhenUsed w:val="1"/>
    <w:rsid w:val="00A4222C"/>
    <w:rPr>
      <w:color w:val="605e5c"/>
      <w:shd w:color="auto" w:fill="e1dfdd" w:val="clear"/>
    </w:rPr>
  </w:style>
  <w:style w:type="character" w:styleId="Hipervnculovisitado">
    <w:name w:val="FollowedHyperlink"/>
    <w:basedOn w:val="Fuentedeprrafopredeter"/>
    <w:uiPriority w:val="99"/>
    <w:semiHidden w:val="1"/>
    <w:unhideWhenUsed w:val="1"/>
    <w:rsid w:val="00DF4DC8"/>
    <w:rPr>
      <w:color w:val="954f72" w:themeColor="followedHyperlink"/>
      <w:u w:val="single"/>
    </w:rPr>
  </w:style>
  <w:style w:type="paragraph" w:styleId="TDC3">
    <w:name w:val="toc 3"/>
    <w:basedOn w:val="Normal"/>
    <w:next w:val="Normal"/>
    <w:autoRedefine w:val="1"/>
    <w:uiPriority w:val="39"/>
    <w:unhideWhenUsed w:val="1"/>
    <w:rsid w:val="00FC7395"/>
    <w:pPr>
      <w:spacing w:after="100"/>
      <w:ind w:left="400"/>
    </w:pPr>
  </w:style>
  <w:style w:type="table" w:styleId="a2" w:customStyle="1">
    <w:basedOn w:val="TableNormal0"/>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table" w:styleId="a4"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22" Type="http://schemas.openxmlformats.org/officeDocument/2006/relationships/image" Target="media/image22.png"/><Relationship Id="rId21" Type="http://schemas.openxmlformats.org/officeDocument/2006/relationships/image" Target="media/image7.png"/><Relationship Id="rId24" Type="http://schemas.openxmlformats.org/officeDocument/2006/relationships/image" Target="media/image5.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image" Target="media/image15.png"/><Relationship Id="rId25" Type="http://schemas.openxmlformats.org/officeDocument/2006/relationships/image" Target="media/image19.png"/><Relationship Id="rId28" Type="http://schemas.openxmlformats.org/officeDocument/2006/relationships/image" Target="media/image23.png"/><Relationship Id="rId27"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3.png"/><Relationship Id="rId8" Type="http://schemas.openxmlformats.org/officeDocument/2006/relationships/image" Target="media/image8.png"/><Relationship Id="rId11" Type="http://schemas.openxmlformats.org/officeDocument/2006/relationships/image" Target="media/image6.png"/><Relationship Id="rId10" Type="http://schemas.openxmlformats.org/officeDocument/2006/relationships/image" Target="media/image13.png"/><Relationship Id="rId13" Type="http://schemas.openxmlformats.org/officeDocument/2006/relationships/image" Target="media/image2.png"/><Relationship Id="rId12" Type="http://schemas.openxmlformats.org/officeDocument/2006/relationships/image" Target="media/image11.png"/><Relationship Id="rId15" Type="http://schemas.openxmlformats.org/officeDocument/2006/relationships/image" Target="media/image1.png"/><Relationship Id="rId14" Type="http://schemas.openxmlformats.org/officeDocument/2006/relationships/image" Target="media/image16.png"/><Relationship Id="rId17" Type="http://schemas.openxmlformats.org/officeDocument/2006/relationships/image" Target="media/image14.png"/><Relationship Id="rId16" Type="http://schemas.openxmlformats.org/officeDocument/2006/relationships/image" Target="media/image18.png"/><Relationship Id="rId19" Type="http://schemas.openxmlformats.org/officeDocument/2006/relationships/image" Target="media/image12.png"/><Relationship Id="rId1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PuI5Swf7cK7X0RC6r7C7Na2lw==">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2024-04-29T13:10:00Z</dcterms:created>
  <dc:creator>Jhonn Edison Gomez Melo</dc:creator>
</cp:coreProperties>
</file>